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53" w:rsidRPr="000A3653" w:rsidRDefault="000A3653" w:rsidP="000A3653">
      <w:pPr>
        <w:jc w:val="center"/>
        <w:rPr>
          <w:b/>
          <w:bCs/>
        </w:rPr>
      </w:pPr>
      <w:r>
        <w:rPr>
          <w:b/>
          <w:bCs/>
        </w:rPr>
        <w:t>Агентский договор № ____</w:t>
      </w:r>
    </w:p>
    <w:p w:rsidR="000A3653" w:rsidRDefault="000A3653" w:rsidP="000A3653">
      <w:pPr>
        <w:jc w:val="center"/>
        <w:rPr>
          <w:b/>
          <w:bCs/>
        </w:rPr>
      </w:pPr>
      <w:proofErr w:type="gramStart"/>
      <w:r>
        <w:rPr>
          <w:b/>
          <w:bCs/>
        </w:rPr>
        <w:t>на</w:t>
      </w:r>
      <w:proofErr w:type="gramEnd"/>
      <w:r>
        <w:rPr>
          <w:b/>
          <w:bCs/>
        </w:rPr>
        <w:t xml:space="preserve"> реализацию туристского продукта или туристских услуг</w:t>
      </w:r>
    </w:p>
    <w:p w:rsidR="000A3653" w:rsidRDefault="000A3653" w:rsidP="000A3653">
      <w:pPr>
        <w:rPr>
          <w:b/>
          <w:bCs/>
        </w:rPr>
      </w:pPr>
      <w:r>
        <w:rPr>
          <w:b/>
          <w:bCs/>
        </w:rPr>
        <w:t> </w:t>
      </w:r>
    </w:p>
    <w:p w:rsidR="000A3653" w:rsidRDefault="000A3653" w:rsidP="000A3653">
      <w:pPr>
        <w:jc w:val="center"/>
        <w:rPr>
          <w:b/>
          <w:bCs/>
        </w:rPr>
      </w:pPr>
      <w:proofErr w:type="gramStart"/>
      <w:r>
        <w:rPr>
          <w:b/>
          <w:bCs/>
        </w:rPr>
        <w:t>город</w:t>
      </w:r>
      <w:proofErr w:type="gramEnd"/>
      <w:r>
        <w:rPr>
          <w:b/>
          <w:bCs/>
        </w:rPr>
        <w:t xml:space="preserve"> Бийск                  </w:t>
      </w:r>
      <w:r>
        <w:rPr>
          <w:b/>
          <w:bCs/>
        </w:rPr>
        <w:tab/>
      </w:r>
      <w:r>
        <w:rPr>
          <w:b/>
          <w:bCs/>
        </w:rPr>
        <w:tab/>
      </w:r>
      <w:r>
        <w:rPr>
          <w:b/>
          <w:bCs/>
        </w:rPr>
        <w:tab/>
      </w:r>
      <w:r>
        <w:rPr>
          <w:b/>
          <w:bCs/>
        </w:rPr>
        <w:tab/>
      </w:r>
      <w:r>
        <w:rPr>
          <w:b/>
          <w:bCs/>
        </w:rPr>
        <w:tab/>
      </w:r>
      <w:r>
        <w:rPr>
          <w:b/>
          <w:bCs/>
        </w:rPr>
        <w:tab/>
        <w:t>«_____»______________ 2022 года</w:t>
      </w:r>
    </w:p>
    <w:p w:rsidR="000A3653" w:rsidRDefault="000A3653" w:rsidP="000A3653"/>
    <w:p w:rsidR="000A3653" w:rsidRDefault="000A3653" w:rsidP="000A3653">
      <w:pPr>
        <w:shd w:val="clear" w:color="auto" w:fill="FFFFFF"/>
        <w:tabs>
          <w:tab w:val="left" w:pos="5018"/>
          <w:tab w:val="left" w:leader="underscore" w:pos="5808"/>
          <w:tab w:val="left" w:leader="underscore" w:pos="7990"/>
        </w:tabs>
        <w:ind w:firstLine="540"/>
        <w:jc w:val="both"/>
        <w:rPr>
          <w:color w:val="000000"/>
          <w:spacing w:val="-1"/>
        </w:rPr>
      </w:pPr>
      <w:r>
        <w:rPr>
          <w:color w:val="000000"/>
        </w:rPr>
        <w:t xml:space="preserve">Общество с ограниченной ответственностью «АЛЬМАНАХ, </w:t>
      </w:r>
      <w:r>
        <w:rPr>
          <w:i/>
          <w:iCs/>
        </w:rPr>
        <w:t>применяющее упрощенную систему налогообложения</w:t>
      </w:r>
      <w:r>
        <w:t>, именуемое в дальнейшем Принципал,</w:t>
      </w:r>
      <w:r>
        <w:rPr>
          <w:color w:val="000000"/>
        </w:rPr>
        <w:t xml:space="preserve"> </w:t>
      </w:r>
      <w:r>
        <w:rPr>
          <w:color w:val="000000"/>
          <w:spacing w:val="11"/>
        </w:rPr>
        <w:t>в лице</w:t>
      </w:r>
      <w:r>
        <w:rPr>
          <w:color w:val="000000"/>
        </w:rPr>
        <w:t xml:space="preserve"> директора Романовой Натальи Леонидовны, действующего</w:t>
      </w:r>
      <w:r>
        <w:t xml:space="preserve"> </w:t>
      </w:r>
      <w:r>
        <w:rPr>
          <w:color w:val="000000"/>
          <w:spacing w:val="-1"/>
        </w:rPr>
        <w:t>на основании Устава</w:t>
      </w:r>
      <w:r>
        <w:rPr>
          <w:color w:val="000000"/>
          <w:spacing w:val="-2"/>
        </w:rPr>
        <w:t>, именуемое в дальнейшем «Исполнитель», с одной</w:t>
      </w:r>
      <w:r>
        <w:t xml:space="preserve"> </w:t>
      </w:r>
      <w:r>
        <w:rPr>
          <w:color w:val="000000"/>
          <w:spacing w:val="-1"/>
        </w:rPr>
        <w:t xml:space="preserve">стороны, и ______________________________________________________________________________________________________________________________________________________________, </w:t>
      </w:r>
      <w:r>
        <w:t>именуемое в дальнейшем Агент</w:t>
      </w:r>
      <w:r>
        <w:rPr>
          <w:color w:val="000000"/>
          <w:spacing w:val="-1"/>
        </w:rPr>
        <w:t>, в лице _________________________________________________________________, действующего на основании ______________________________________________________________________________</w:t>
      </w:r>
      <w:r>
        <w:rPr>
          <w:color w:val="000000"/>
        </w:rPr>
        <w:t xml:space="preserve">, с другой стороны, вместе именуемые далее по тексту «Стороны», </w:t>
      </w:r>
      <w:r>
        <w:t>заключили настоящий Агентский договор (далее по тексту – Договор) о нижеследующем</w:t>
      </w:r>
      <w:r>
        <w:rPr>
          <w:color w:val="000000"/>
        </w:rPr>
        <w:t>:</w:t>
      </w:r>
    </w:p>
    <w:p w:rsidR="000A3653" w:rsidRDefault="000A3653" w:rsidP="000A3653">
      <w:pPr>
        <w:jc w:val="both"/>
      </w:pPr>
    </w:p>
    <w:p w:rsidR="000A3653" w:rsidRDefault="000A3653" w:rsidP="000A3653">
      <w:pPr>
        <w:jc w:val="center"/>
        <w:rPr>
          <w:b/>
          <w:bCs/>
        </w:rPr>
      </w:pPr>
      <w:r>
        <w:rPr>
          <w:b/>
          <w:bCs/>
        </w:rPr>
        <w:t>1. Предмет договора</w:t>
      </w:r>
    </w:p>
    <w:p w:rsidR="000A3653" w:rsidRDefault="000A3653" w:rsidP="000A3653">
      <w:pPr>
        <w:pStyle w:val="1"/>
        <w:spacing w:before="0" w:after="0"/>
        <w:ind w:firstLine="709"/>
        <w:jc w:val="both"/>
      </w:pPr>
      <w:r>
        <w:t>1.1. По настоящему Договору Агент обязуется за вознаграждение совершать по поручению Принципала юридические и иные действия по продвижению и реализации туристского продукта или туристской услуги третьим лицам.  При исполнении поручения и выполнении обязательств по настоящему Договору Агент действует от своего имени, но за счет Принципала.</w:t>
      </w:r>
    </w:p>
    <w:p w:rsidR="000A3653" w:rsidRDefault="000A3653" w:rsidP="000A3653">
      <w:pPr>
        <w:pStyle w:val="1"/>
        <w:spacing w:before="0" w:after="0"/>
        <w:ind w:firstLine="709"/>
        <w:jc w:val="both"/>
      </w:pPr>
      <w:r>
        <w:t>1.2. 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и/или юридические лица (заказчик).</w:t>
      </w:r>
    </w:p>
    <w:p w:rsidR="000A3653" w:rsidRDefault="000A3653" w:rsidP="000A3653">
      <w:pPr>
        <w:pStyle w:val="1"/>
        <w:spacing w:before="0" w:after="0"/>
        <w:ind w:firstLine="709"/>
        <w:jc w:val="both"/>
        <w:rPr>
          <w:bCs/>
        </w:rPr>
      </w:pPr>
      <w:r>
        <w:rPr>
          <w:bCs/>
        </w:rPr>
        <w:t>1.3. 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0A3653" w:rsidRDefault="000A3653" w:rsidP="000A3653">
      <w:pPr>
        <w:jc w:val="center"/>
        <w:rPr>
          <w:b/>
          <w:bCs/>
        </w:rPr>
      </w:pPr>
    </w:p>
    <w:p w:rsidR="000A3653" w:rsidRDefault="000A3653" w:rsidP="000A3653">
      <w:pPr>
        <w:jc w:val="center"/>
        <w:rPr>
          <w:b/>
          <w:bCs/>
        </w:rPr>
      </w:pPr>
      <w:r>
        <w:rPr>
          <w:b/>
          <w:bCs/>
        </w:rPr>
        <w:t>2. Особенности исполнения поручения по Договору</w:t>
      </w:r>
    </w:p>
    <w:p w:rsidR="000A3653" w:rsidRDefault="000A3653" w:rsidP="000A3653">
      <w:pPr>
        <w:ind w:firstLine="709"/>
        <w:jc w:val="both"/>
        <w:rPr>
          <w:bCs/>
        </w:rPr>
      </w:pPr>
      <w:r>
        <w:rPr>
          <w:bCs/>
        </w:rPr>
        <w:t xml:space="preserve">2.1. В соответствии с предметом настоящего Договора, Принципал предоставляет Агенту для реализации третьим лицам: туристский продукт (комплекс услуг по перевозке и размещению, оказываемых за общую цену) или туристскую услугу (отдельные услуги). </w:t>
      </w:r>
    </w:p>
    <w:p w:rsidR="000A3653" w:rsidRDefault="000A3653" w:rsidP="000A3653">
      <w:pPr>
        <w:ind w:firstLine="709"/>
        <w:jc w:val="both"/>
        <w:rPr>
          <w:bCs/>
        </w:rPr>
      </w:pPr>
      <w:r>
        <w:rPr>
          <w:bCs/>
        </w:rPr>
        <w:t xml:space="preserve">2.2. Агент исполняет поручение по реализации сформированного Принципалом турпродукта или </w:t>
      </w:r>
      <w:proofErr w:type="spellStart"/>
      <w:r>
        <w:rPr>
          <w:bCs/>
        </w:rPr>
        <w:t>туруслуги</w:t>
      </w:r>
      <w:proofErr w:type="spellEnd"/>
      <w:r>
        <w:rPr>
          <w:bCs/>
        </w:rPr>
        <w:t>, либо</w:t>
      </w:r>
      <w:r>
        <w:rPr>
          <w:bCs/>
        </w:rPr>
        <w:t xml:space="preserve"> </w:t>
      </w:r>
      <w:r>
        <w:rPr>
          <w:bCs/>
        </w:rPr>
        <w:t xml:space="preserve">принимает на реализацию турпродукт или </w:t>
      </w:r>
      <w:proofErr w:type="spellStart"/>
      <w:r>
        <w:rPr>
          <w:bCs/>
        </w:rPr>
        <w:t>туруслугу</w:t>
      </w:r>
      <w:proofErr w:type="spellEnd"/>
      <w:r>
        <w:rPr>
          <w:bCs/>
        </w:rPr>
        <w:t xml:space="preserve">, сформированный или заказанную по предварительной заявке Агента. </w:t>
      </w:r>
    </w:p>
    <w:p w:rsidR="000A3653" w:rsidRDefault="000A3653" w:rsidP="000A3653">
      <w:pPr>
        <w:spacing w:after="120"/>
        <w:ind w:firstLine="709"/>
        <w:jc w:val="both"/>
        <w:rPr>
          <w:bCs/>
        </w:rPr>
      </w:pPr>
      <w:r>
        <w:rPr>
          <w:bCs/>
        </w:rPr>
        <w:t xml:space="preserve">2.3. В Едином федеральном реестре туроператоров содержатся следующие сведения об ООО "АЛЬМАНАХ", которые размещены на официальном сайте уполномоченного органа исполнительной власти – Федерального агентства по туризму (РОСТУРИЗМ) </w:t>
      </w:r>
      <w:hyperlink r:id="rId5" w:history="1">
        <w:r>
          <w:rPr>
            <w:rStyle w:val="a3"/>
            <w:bCs/>
          </w:rPr>
          <w:t>https://tourism.gov.ru/</w:t>
        </w:r>
      </w:hyperlink>
    </w:p>
    <w:p w:rsidR="000A3653" w:rsidRDefault="000A3653" w:rsidP="000A3653">
      <w:pPr>
        <w:ind w:firstLine="709"/>
        <w:jc w:val="both"/>
        <w:rPr>
          <w:bCs/>
        </w:rPr>
      </w:pPr>
      <w:r>
        <w:rPr>
          <w:bCs/>
        </w:rPr>
        <w:t xml:space="preserve">Реестровый номер </w:t>
      </w:r>
      <w:r>
        <w:t>РТО 022758</w:t>
      </w:r>
    </w:p>
    <w:p w:rsidR="000A3653" w:rsidRDefault="000A3653" w:rsidP="000A3653">
      <w:pPr>
        <w:ind w:firstLine="709"/>
        <w:jc w:val="both"/>
        <w:rPr>
          <w:bCs/>
        </w:rPr>
      </w:pPr>
      <w:r>
        <w:rPr>
          <w:bCs/>
        </w:rPr>
        <w:t>Общество с ограниченной ответственностью "АЛЬМАНАХ"</w:t>
      </w:r>
    </w:p>
    <w:p w:rsidR="000A3653" w:rsidRDefault="000A3653" w:rsidP="000A3653">
      <w:pPr>
        <w:ind w:firstLine="709"/>
        <w:jc w:val="both"/>
        <w:rPr>
          <w:bCs/>
        </w:rPr>
      </w:pPr>
      <w:proofErr w:type="gramStart"/>
      <w:r>
        <w:rPr>
          <w:bCs/>
        </w:rPr>
        <w:t>ИНН:  2204083792</w:t>
      </w:r>
      <w:proofErr w:type="gramEnd"/>
      <w:r>
        <w:rPr>
          <w:bCs/>
        </w:rPr>
        <w:t xml:space="preserve">       ОГРН:1172225025081</w:t>
      </w:r>
    </w:p>
    <w:p w:rsidR="000A3653" w:rsidRDefault="000A3653" w:rsidP="000A3653">
      <w:pPr>
        <w:ind w:firstLine="709"/>
        <w:jc w:val="both"/>
        <w:rPr>
          <w:bCs/>
        </w:rPr>
      </w:pPr>
      <w:r>
        <w:rPr>
          <w:bCs/>
        </w:rPr>
        <w:t>Общий размер финансового обеспечения: 500 000 рублей</w:t>
      </w:r>
    </w:p>
    <w:p w:rsidR="000A3653" w:rsidRDefault="000A3653" w:rsidP="000A3653">
      <w:pPr>
        <w:ind w:firstLine="709"/>
        <w:jc w:val="both"/>
        <w:rPr>
          <w:bCs/>
        </w:rPr>
      </w:pPr>
      <w:r>
        <w:rPr>
          <w:bCs/>
        </w:rPr>
        <w:t xml:space="preserve">Сфера туроператорской деятельности: </w:t>
      </w:r>
    </w:p>
    <w:p w:rsidR="000A3653" w:rsidRDefault="000A3653" w:rsidP="000A3653">
      <w:pPr>
        <w:ind w:firstLine="709"/>
        <w:jc w:val="both"/>
        <w:rPr>
          <w:bCs/>
        </w:rPr>
      </w:pPr>
      <w:proofErr w:type="gramStart"/>
      <w:r>
        <w:rPr>
          <w:bCs/>
        </w:rPr>
        <w:t>внутренний</w:t>
      </w:r>
      <w:proofErr w:type="gramEnd"/>
      <w:r>
        <w:rPr>
          <w:bCs/>
        </w:rPr>
        <w:t xml:space="preserve"> туризм.</w:t>
      </w:r>
    </w:p>
    <w:p w:rsidR="000A3653" w:rsidRDefault="000A3653" w:rsidP="000A3653">
      <w:pPr>
        <w:ind w:firstLine="709"/>
        <w:jc w:val="both"/>
        <w:rPr>
          <w:rFonts w:eastAsia="Calibri"/>
        </w:rPr>
      </w:pPr>
      <w:r>
        <w:rPr>
          <w:rFonts w:eastAsia="Calibri"/>
        </w:rPr>
        <w:t>Договор страхования гражданской ответственности туроператора № № 00090-420001-21 от 18/03/2021;</w:t>
      </w:r>
    </w:p>
    <w:p w:rsidR="000A3653" w:rsidRDefault="000A3653" w:rsidP="000A3653">
      <w:pPr>
        <w:ind w:left="720"/>
        <w:jc w:val="both"/>
        <w:rPr>
          <w:rFonts w:eastAsia="Calibri"/>
        </w:rPr>
      </w:pPr>
      <w:r>
        <w:rPr>
          <w:rFonts w:eastAsia="Calibri"/>
        </w:rPr>
        <w:t>Срок действия финансового обеспечения: с «02» ноября 2020 года по «01» ноября 2021 года.</w:t>
      </w:r>
    </w:p>
    <w:p w:rsidR="000A3653" w:rsidRDefault="000A3653" w:rsidP="000A3653">
      <w:pPr>
        <w:ind w:left="720"/>
        <w:jc w:val="both"/>
        <w:rPr>
          <w:rFonts w:eastAsia="Calibri"/>
        </w:rPr>
      </w:pPr>
      <w:r>
        <w:rPr>
          <w:rFonts w:eastAsia="Calibri"/>
        </w:rPr>
        <w:t>Размер финансового обеспечения 500 000 рублей.</w:t>
      </w:r>
    </w:p>
    <w:p w:rsidR="000A3653" w:rsidRDefault="000A3653" w:rsidP="000A3653">
      <w:pPr>
        <w:jc w:val="both"/>
        <w:rPr>
          <w:rFonts w:eastAsia="Calibri"/>
        </w:rPr>
      </w:pPr>
      <w:r>
        <w:rPr>
          <w:rFonts w:eastAsia="Calibri"/>
        </w:rPr>
        <w:t xml:space="preserve">              Договор страхования гражданской ответственности туроператора № ГОТО-015/21 от 06.08.2021;</w:t>
      </w:r>
    </w:p>
    <w:p w:rsidR="000A3653" w:rsidRDefault="000A3653" w:rsidP="000A3653">
      <w:pPr>
        <w:ind w:left="720"/>
        <w:jc w:val="both"/>
        <w:rPr>
          <w:rFonts w:eastAsia="Calibri"/>
        </w:rPr>
      </w:pPr>
      <w:r>
        <w:rPr>
          <w:rFonts w:eastAsia="Calibri"/>
        </w:rPr>
        <w:t>Срок действия финансового обеспечения: с 06/04/2021 по 05/04/2022</w:t>
      </w:r>
    </w:p>
    <w:p w:rsidR="000A3653" w:rsidRDefault="000A3653" w:rsidP="000A3653">
      <w:pPr>
        <w:jc w:val="both"/>
        <w:rPr>
          <w:rFonts w:eastAsia="Calibri"/>
        </w:rPr>
      </w:pPr>
      <w:r>
        <w:rPr>
          <w:rFonts w:eastAsia="Calibri"/>
        </w:rPr>
        <w:t xml:space="preserve">              Страховщик: АО "Боровицкое страховое общество"</w:t>
      </w:r>
    </w:p>
    <w:p w:rsidR="000A3653" w:rsidRDefault="000A3653" w:rsidP="000A3653">
      <w:pPr>
        <w:jc w:val="both"/>
        <w:rPr>
          <w:rFonts w:eastAsia="Calibri"/>
        </w:rPr>
      </w:pPr>
      <w:r>
        <w:rPr>
          <w:rFonts w:eastAsia="Calibri"/>
        </w:rPr>
        <w:t xml:space="preserve">              Адрес (место нахождения) страховщика: 101000, ГОРОД МОСКВА, БУЛЬВАР ПОКРОВСКИЙ, ДОМ 4/17, КОРПУС 3</w:t>
      </w:r>
    </w:p>
    <w:p w:rsidR="000A3653" w:rsidRDefault="000A3653" w:rsidP="000A3653">
      <w:pPr>
        <w:jc w:val="both"/>
        <w:rPr>
          <w:bCs/>
        </w:rPr>
      </w:pPr>
      <w:r>
        <w:rPr>
          <w:bCs/>
        </w:rPr>
        <w:t xml:space="preserve">              Адрес сайта Принципала в сети «Интернет» </w:t>
      </w:r>
      <w:hyperlink r:id="rId6" w:history="1">
        <w:r>
          <w:rPr>
            <w:rStyle w:val="a3"/>
            <w:bCs/>
          </w:rPr>
          <w:t>https://altai-belokuriha.ru/</w:t>
        </w:r>
      </w:hyperlink>
    </w:p>
    <w:p w:rsidR="000A3653" w:rsidRDefault="000A3653" w:rsidP="000A3653">
      <w:pPr>
        <w:ind w:firstLine="709"/>
        <w:jc w:val="both"/>
        <w:rPr>
          <w:bCs/>
        </w:rPr>
      </w:pPr>
      <w:r>
        <w:rPr>
          <w:bCs/>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Принципалу на реализацию запрашиваемые туристские услуги или формируют турпродукт для реализации.</w:t>
      </w:r>
    </w:p>
    <w:p w:rsidR="000A3653" w:rsidRDefault="000A3653" w:rsidP="000A3653">
      <w:pPr>
        <w:ind w:firstLine="709"/>
        <w:jc w:val="both"/>
        <w:rPr>
          <w:b/>
          <w:bCs/>
        </w:rPr>
      </w:pPr>
    </w:p>
    <w:p w:rsidR="000A3653" w:rsidRDefault="000A3653" w:rsidP="000A3653">
      <w:pPr>
        <w:ind w:firstLine="709"/>
        <w:jc w:val="both"/>
        <w:rPr>
          <w:b/>
          <w:bCs/>
        </w:rPr>
      </w:pPr>
    </w:p>
    <w:p w:rsidR="000A3653" w:rsidRDefault="000A3653" w:rsidP="000A3653">
      <w:pPr>
        <w:ind w:firstLine="709"/>
        <w:jc w:val="both"/>
        <w:rPr>
          <w:b/>
          <w:bCs/>
        </w:rPr>
      </w:pPr>
    </w:p>
    <w:p w:rsidR="000A3653" w:rsidRDefault="000A3653" w:rsidP="000A3653">
      <w:pPr>
        <w:ind w:firstLine="709"/>
        <w:jc w:val="center"/>
        <w:rPr>
          <w:b/>
          <w:bCs/>
        </w:rPr>
      </w:pPr>
      <w:r>
        <w:rPr>
          <w:b/>
          <w:bCs/>
        </w:rPr>
        <w:lastRenderedPageBreak/>
        <w:t>3. Основные условия и порядок бронирования</w:t>
      </w:r>
    </w:p>
    <w:p w:rsidR="000A3653" w:rsidRDefault="000A3653" w:rsidP="000A3653">
      <w:pPr>
        <w:ind w:firstLine="709"/>
        <w:jc w:val="both"/>
        <w:rPr>
          <w:bCs/>
        </w:rPr>
      </w:pPr>
      <w:r>
        <w:t xml:space="preserve">3.1. </w:t>
      </w:r>
      <w:r>
        <w:rPr>
          <w:bCs/>
        </w:rPr>
        <w:t xml:space="preserve">Туристский продукт или туристская услуга принимается к бронированию Принципалом на основании заявки Агента оформленной на сайте </w:t>
      </w:r>
      <w:hyperlink r:id="rId7" w:history="1">
        <w:r>
          <w:rPr>
            <w:rStyle w:val="a3"/>
            <w:bCs/>
          </w:rPr>
          <w:t>https://altai-belokuriha.ru/</w:t>
        </w:r>
      </w:hyperlink>
      <w:r w:rsidRPr="000A3653">
        <w:rPr>
          <w:color w:val="0000FF"/>
          <w:u w:val="single"/>
        </w:rPr>
        <w:t xml:space="preserve"> </w:t>
      </w:r>
      <w:r>
        <w:rPr>
          <w:bCs/>
        </w:rPr>
        <w:t>или присланной в письменной форме по электронной почте или факсу.</w:t>
      </w:r>
    </w:p>
    <w:p w:rsidR="000A3653" w:rsidRDefault="000A3653" w:rsidP="000A3653">
      <w:pPr>
        <w:tabs>
          <w:tab w:val="left" w:pos="1843"/>
        </w:tabs>
        <w:ind w:firstLine="709"/>
        <w:jc w:val="both"/>
        <w:rPr>
          <w:bCs/>
        </w:rPr>
      </w:pPr>
      <w:r>
        <w:rPr>
          <w:bCs/>
        </w:rPr>
        <w:t xml:space="preserve">3.2. Подтверждением (акцептом) бронирования является выставленный Агенту счет Принципала на оплату турпродукта или </w:t>
      </w:r>
      <w:proofErr w:type="spellStart"/>
      <w:r>
        <w:rPr>
          <w:bCs/>
        </w:rPr>
        <w:t>туруслуги</w:t>
      </w:r>
      <w:proofErr w:type="spellEnd"/>
      <w:r>
        <w:rPr>
          <w:bCs/>
        </w:rPr>
        <w:t xml:space="preserve"> на основании заявки Агента.  Счет </w:t>
      </w:r>
      <w:proofErr w:type="gramStart"/>
      <w:r>
        <w:rPr>
          <w:bCs/>
        </w:rPr>
        <w:t>формируется  и</w:t>
      </w:r>
      <w:proofErr w:type="gramEnd"/>
      <w:r>
        <w:rPr>
          <w:bCs/>
        </w:rPr>
        <w:t xml:space="preserve"> отправляется Агенту Принципалом по электронной почте или факсу. Датой подтверждения заявки является дата формирования счета Принципала.</w:t>
      </w:r>
    </w:p>
    <w:p w:rsidR="000A3653" w:rsidRDefault="000A3653" w:rsidP="000A3653">
      <w:pPr>
        <w:ind w:firstLine="709"/>
        <w:jc w:val="both"/>
      </w:pPr>
      <w:r>
        <w:rPr>
          <w:bCs/>
        </w:rPr>
        <w:t xml:space="preserve">3.3. </w:t>
      </w:r>
      <w:r>
        <w:t xml:space="preserve">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0A3653" w:rsidRDefault="000A3653" w:rsidP="000A3653">
      <w:pPr>
        <w:pStyle w:val="1"/>
        <w:spacing w:before="0" w:after="0"/>
        <w:ind w:firstLine="709"/>
        <w:jc w:val="both"/>
        <w:rPr>
          <w:b/>
          <w:bCs/>
        </w:rPr>
      </w:pPr>
      <w:r>
        <w:t xml:space="preserve">Общая стоимость турпродукта или </w:t>
      </w:r>
      <w:proofErr w:type="spellStart"/>
      <w:r>
        <w:t>туруслуги</w:t>
      </w:r>
      <w:proofErr w:type="spellEnd"/>
      <w:r>
        <w:t xml:space="preserve">, от реализации которых третьим лицам (Агенту) </w:t>
      </w:r>
      <w:r>
        <w:rPr>
          <w:bCs/>
        </w:rPr>
        <w:t>Принципалом</w:t>
      </w:r>
      <w:r>
        <w:t xml:space="preserve"> начисляется и уплачивается вознаграждение, определяется на основании цен и тарифов, размещенных на официальном веб-сайте </w:t>
      </w:r>
      <w:r>
        <w:rPr>
          <w:bCs/>
        </w:rPr>
        <w:t>Принципала</w:t>
      </w:r>
      <w:r>
        <w:t xml:space="preserve"> в сети Интернет </w:t>
      </w:r>
      <w:hyperlink r:id="rId8" w:history="1">
        <w:proofErr w:type="gramStart"/>
        <w:r>
          <w:rPr>
            <w:rStyle w:val="a3"/>
            <w:bCs/>
          </w:rPr>
          <w:t>https://altai-belokuriha.ru/</w:t>
        </w:r>
      </w:hyperlink>
      <w:r>
        <w:rPr>
          <w:color w:val="0000FF"/>
          <w:u w:val="single"/>
        </w:rPr>
        <w:t xml:space="preserve"> .</w:t>
      </w:r>
      <w:proofErr w:type="gramEnd"/>
      <w:r>
        <w:rPr>
          <w:color w:val="0000FF"/>
          <w:u w:val="single"/>
        </w:rPr>
        <w:t xml:space="preserve"> </w:t>
      </w:r>
      <w:r>
        <w:t xml:space="preserve">Стоимость указывается в счете, который </w:t>
      </w:r>
      <w:r>
        <w:rPr>
          <w:bCs/>
        </w:rPr>
        <w:t>Принципал</w:t>
      </w:r>
      <w:r>
        <w:t xml:space="preserve"> выставляет Агенту для оплаты забронированного турпродукта или туристской услуги</w:t>
      </w:r>
      <w:r>
        <w:rPr>
          <w:b/>
        </w:rPr>
        <w:t>.</w:t>
      </w:r>
      <w:r>
        <w:rPr>
          <w:b/>
          <w:bCs/>
        </w:rPr>
        <w:t> </w:t>
      </w:r>
    </w:p>
    <w:p w:rsidR="000A3653" w:rsidRDefault="000A3653" w:rsidP="000A3653">
      <w:pPr>
        <w:pStyle w:val="1"/>
        <w:spacing w:before="0" w:after="0"/>
        <w:ind w:firstLine="709"/>
        <w:jc w:val="both"/>
        <w:rPr>
          <w:bCs/>
        </w:rPr>
      </w:pPr>
      <w:r>
        <w:rPr>
          <w:bCs/>
        </w:rPr>
        <w:t>3.5. Агент, выполняя поручение Принципала,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
    <w:p w:rsidR="000A3653" w:rsidRDefault="000A3653" w:rsidP="000A3653">
      <w:pPr>
        <w:pStyle w:val="1"/>
        <w:spacing w:before="0" w:after="0"/>
        <w:ind w:firstLine="709"/>
        <w:jc w:val="both"/>
        <w:rPr>
          <w:bCs/>
        </w:rPr>
      </w:pPr>
      <w:r>
        <w:rPr>
          <w:bCs/>
        </w:rPr>
        <w:t xml:space="preserve">3.6. В целях исполнения поручения Принципала, Агент вправе заключать </w:t>
      </w:r>
      <w:proofErr w:type="spellStart"/>
      <w:r>
        <w:rPr>
          <w:bCs/>
        </w:rPr>
        <w:t>субагентские</w:t>
      </w:r>
      <w:proofErr w:type="spellEnd"/>
      <w:r>
        <w:rPr>
          <w:bCs/>
        </w:rPr>
        <w:t xml:space="preserve"> договоры с третьими лицами, оставаясь ответственным за действия субагентов перед Принципалом.</w:t>
      </w:r>
    </w:p>
    <w:p w:rsidR="000A3653" w:rsidRDefault="000A3653" w:rsidP="000A3653">
      <w:pPr>
        <w:pStyle w:val="1"/>
        <w:spacing w:before="0" w:after="0"/>
        <w:ind w:firstLine="709"/>
        <w:jc w:val="both"/>
        <w:rPr>
          <w:bCs/>
        </w:rPr>
      </w:pPr>
      <w:r>
        <w:rPr>
          <w:bCs/>
        </w:rPr>
        <w:t xml:space="preserve">3.7. При направлении заявки </w:t>
      </w:r>
      <w:proofErr w:type="gramStart"/>
      <w:r>
        <w:rPr>
          <w:bCs/>
        </w:rPr>
        <w:t>Принципалу,  Агент</w:t>
      </w:r>
      <w:proofErr w:type="gramEnd"/>
      <w:r>
        <w:rPr>
          <w:bCs/>
        </w:rPr>
        <w:t xml:space="preserve"> использует информацию об основных потребительских свойствах бронируемых турпродукта или отдельных туристских услуг, размещенную на официальном сайте Принципала в сети Интернет – </w:t>
      </w:r>
      <w:hyperlink r:id="rId9" w:history="1">
        <w:r>
          <w:rPr>
            <w:rStyle w:val="a3"/>
            <w:bCs/>
          </w:rPr>
          <w:t>https://altai-belokuriha.ru/</w:t>
        </w:r>
      </w:hyperlink>
    </w:p>
    <w:p w:rsidR="000A3653" w:rsidRDefault="000A3653" w:rsidP="000A3653">
      <w:pPr>
        <w:pStyle w:val="1"/>
        <w:spacing w:before="0" w:after="0"/>
        <w:ind w:firstLine="709"/>
        <w:jc w:val="both"/>
        <w:rPr>
          <w:bCs/>
        </w:rPr>
      </w:pPr>
      <w:r>
        <w:rPr>
          <w:bCs/>
        </w:rPr>
        <w:t>3.8. Сформированный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надлежаще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w:t>
      </w:r>
    </w:p>
    <w:p w:rsidR="000A3653" w:rsidRDefault="000A3653" w:rsidP="000A3653">
      <w:pPr>
        <w:pStyle w:val="1"/>
        <w:spacing w:before="0" w:after="0"/>
        <w:ind w:firstLine="709"/>
        <w:jc w:val="both"/>
        <w:rPr>
          <w:bCs/>
        </w:rPr>
      </w:pPr>
      <w:r>
        <w:rPr>
          <w:bCs/>
        </w:rPr>
        <w:t>3.9.</w:t>
      </w:r>
      <w:r>
        <w:rPr>
          <w:rFonts w:ascii="Helvetica" w:hAnsi="Helvetica" w:cs="Helvetica"/>
          <w:color w:val="004892"/>
          <w:sz w:val="21"/>
          <w:szCs w:val="21"/>
          <w:shd w:val="clear" w:color="auto" w:fill="FFFFFF"/>
        </w:rPr>
        <w:t xml:space="preserve"> </w:t>
      </w:r>
      <w:r>
        <w:rPr>
          <w:bCs/>
        </w:rPr>
        <w:t xml:space="preserve">При бронировании Агентом турпродукта/туристских услуг одновременно более пяти номеров для группы туристов (семья, одна компания, групповой тур и т.п.) с проживанием в одном средстве размещения (единый тур, путешествие), на одинаковый период тура, единые условия оказания услуг и т.п. - может являться основанием для изменения порядка бронирования, стоимости и порядка оплаты заявки, условий аннуляции, размера вознаграждения (указанное определяется при фактическом бронировании Агентом заявки).   </w:t>
      </w:r>
    </w:p>
    <w:p w:rsidR="000A3653" w:rsidRDefault="000A3653" w:rsidP="000A3653">
      <w:pPr>
        <w:jc w:val="center"/>
      </w:pPr>
      <w:r>
        <w:rPr>
          <w:b/>
          <w:bCs/>
        </w:rPr>
        <w:t>4. Права сторон</w:t>
      </w:r>
    </w:p>
    <w:p w:rsidR="000A3653" w:rsidRDefault="000A3653" w:rsidP="000A3653">
      <w:pPr>
        <w:ind w:firstLine="709"/>
        <w:jc w:val="both"/>
      </w:pPr>
      <w:r>
        <w:t>4.1. Принципал имеет право:</w:t>
      </w:r>
    </w:p>
    <w:p w:rsidR="000A3653" w:rsidRDefault="000A3653" w:rsidP="000A3653">
      <w:pPr>
        <w:ind w:firstLine="709"/>
        <w:jc w:val="both"/>
      </w:pPr>
      <w:r>
        <w:t>4.1.1. При необходимости изменить составляющие турпродукт услуги или предоставляемую туристскую услугу, в частности:</w:t>
      </w:r>
    </w:p>
    <w:p w:rsidR="000A3653" w:rsidRDefault="000A3653" w:rsidP="000A3653">
      <w:pPr>
        <w:ind w:firstLine="709"/>
        <w:jc w:val="both"/>
      </w:pPr>
      <w: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0A3653" w:rsidRDefault="000A3653" w:rsidP="000A3653">
      <w:pPr>
        <w:ind w:firstLine="709"/>
        <w:jc w:val="both"/>
      </w:pPr>
      <w:r>
        <w:t>- внести иные оправданные изменения/замену туристских услуг (аналогичные или более высокой категории), не ущемляющие интересы туристов.</w:t>
      </w:r>
    </w:p>
    <w:p w:rsidR="000A3653" w:rsidRDefault="000A3653" w:rsidP="000A3653">
      <w:pPr>
        <w:ind w:firstLine="709"/>
        <w:jc w:val="both"/>
      </w:pPr>
      <w:r>
        <w:t xml:space="preserve">В случае неисполнения Агентом обязательств по предварительной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t>туруслуги</w:t>
      </w:r>
      <w:proofErr w:type="spellEnd"/>
      <w:r>
        <w:t xml:space="preserve">), основанные на аннуляции турпродукта или </w:t>
      </w:r>
      <w:proofErr w:type="spellStart"/>
      <w:r>
        <w:t>туруслуги</w:t>
      </w:r>
      <w:proofErr w:type="spellEnd"/>
      <w:r>
        <w:t xml:space="preserve">. Убытки, понесенные Агентом или третьими лицами (туристом или иным заказчиком, потребителем), связанные с аннуляцией Принципалом неоплаченного (или оплаченного с нарушениями) Агентом турпродукта или </w:t>
      </w:r>
      <w:proofErr w:type="spellStart"/>
      <w:r>
        <w:t>туруслуги</w:t>
      </w:r>
      <w:proofErr w:type="spellEnd"/>
      <w:r>
        <w:t>, Принципалом не возмещаются. Ответственность перед третьими лицами (туристом или иным заказчиком, потребителем) по аннулированным Принципалом неоплаченным Агентом заявкам несет Агент.</w:t>
      </w:r>
    </w:p>
    <w:p w:rsidR="000A3653" w:rsidRDefault="000A3653" w:rsidP="000A3653">
      <w:pPr>
        <w:ind w:firstLine="709"/>
        <w:jc w:val="both"/>
      </w:pPr>
      <w:r>
        <w:t>4.2. Агент имеет право:</w:t>
      </w:r>
    </w:p>
    <w:p w:rsidR="000A3653" w:rsidRDefault="000A3653" w:rsidP="000A3653">
      <w:pPr>
        <w:ind w:firstLine="709"/>
        <w:jc w:val="both"/>
      </w:pPr>
      <w:r>
        <w:t xml:space="preserve">4.2.1. Осуществлять бронирование турпродукта или туристской услуги на условиях, согласованных сторонами, и в порядке, предусмотренном настоящим Договором. </w:t>
      </w:r>
    </w:p>
    <w:p w:rsidR="000A3653" w:rsidRDefault="000A3653" w:rsidP="000A3653">
      <w:pPr>
        <w:ind w:firstLine="709"/>
        <w:jc w:val="both"/>
      </w:pPr>
      <w: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0A3653" w:rsidRDefault="000A3653" w:rsidP="000A3653">
      <w:pPr>
        <w:ind w:firstLine="709"/>
        <w:jc w:val="both"/>
      </w:pPr>
      <w:r>
        <w:lastRenderedPageBreak/>
        <w:t xml:space="preserve">4.2.3. В целях исполнения настоящего Договора, заключать с третьими лицами </w:t>
      </w:r>
      <w:proofErr w:type="spellStart"/>
      <w:r>
        <w:t>субагентские</w:t>
      </w:r>
      <w:proofErr w:type="spellEnd"/>
      <w:r>
        <w:t xml:space="preserve"> договоры, оставаясь ответственным за действия третьего лица (субагента) перед </w:t>
      </w:r>
      <w:r>
        <w:rPr>
          <w:bCs/>
        </w:rPr>
        <w:t>Принципалом</w:t>
      </w:r>
      <w:r>
        <w:t>.</w:t>
      </w:r>
    </w:p>
    <w:p w:rsidR="000A3653" w:rsidRDefault="000A3653" w:rsidP="000A3653">
      <w:pPr>
        <w:ind w:firstLine="709"/>
        <w:jc w:val="both"/>
      </w:pPr>
      <w:r>
        <w:t xml:space="preserve">4.2.4. Реализовать третьим лицам турпродукт или </w:t>
      </w:r>
      <w:proofErr w:type="spellStart"/>
      <w:r>
        <w:t>туруслугу</w:t>
      </w:r>
      <w:proofErr w:type="spellEnd"/>
      <w:r>
        <w:t xml:space="preserve"> по цене выше установленной настоящим Договором (полученные от реализации дополнительные денежные средства являются собственностью/выгодой Агента).</w:t>
      </w:r>
    </w:p>
    <w:p w:rsidR="000A3653" w:rsidRDefault="000A3653" w:rsidP="000A3653">
      <w:pPr>
        <w:ind w:firstLine="709"/>
        <w:jc w:val="both"/>
      </w:pPr>
      <w:r>
        <w:t xml:space="preserve">4.2.5. Агент вправе удержать вознаграждение самостоятельно из денежных сумм, поступивших к нему от третьих лиц за реализацию турпродукта или туристской услуги. </w:t>
      </w:r>
    </w:p>
    <w:p w:rsidR="000A3653" w:rsidRDefault="000A3653" w:rsidP="000A3653">
      <w:pPr>
        <w:ind w:firstLine="709"/>
        <w:jc w:val="both"/>
        <w:rPr>
          <w:color w:val="0000FF"/>
          <w:u w:val="single"/>
        </w:rPr>
      </w:pPr>
      <w:r>
        <w:rPr>
          <w:bCs/>
        </w:rPr>
        <w:t xml:space="preserve">4.2.6. Агент вправе получить в электронном виде </w:t>
      </w:r>
      <w:r>
        <w:t>направленные в письменной форме по электронной почте сопроводительные документы: маршрутные квитанции, схему проезда, памятку для туриста и иное (при необходимости), в которых указываются перечень туристских услуг, забронированных Агентом.</w:t>
      </w:r>
      <w:r>
        <w:rPr>
          <w:color w:val="0000FF"/>
          <w:u w:val="single"/>
        </w:rPr>
        <w:t xml:space="preserve"> </w:t>
      </w:r>
    </w:p>
    <w:p w:rsidR="000A3653" w:rsidRDefault="000A3653" w:rsidP="000A3653">
      <w:pPr>
        <w:ind w:firstLine="709"/>
        <w:jc w:val="both"/>
      </w:pPr>
    </w:p>
    <w:p w:rsidR="000A3653" w:rsidRDefault="000A3653" w:rsidP="000A3653">
      <w:pPr>
        <w:jc w:val="center"/>
        <w:rPr>
          <w:b/>
          <w:bCs/>
        </w:rPr>
      </w:pPr>
    </w:p>
    <w:p w:rsidR="000A3653" w:rsidRDefault="000A3653" w:rsidP="000A3653">
      <w:pPr>
        <w:jc w:val="center"/>
      </w:pPr>
      <w:r>
        <w:rPr>
          <w:b/>
          <w:bCs/>
        </w:rPr>
        <w:t>5. Обязательства сторон</w:t>
      </w:r>
    </w:p>
    <w:p w:rsidR="000A3653" w:rsidRDefault="000A3653" w:rsidP="000A3653">
      <w:pPr>
        <w:ind w:firstLine="709"/>
        <w:jc w:val="both"/>
        <w:rPr>
          <w:u w:val="single"/>
        </w:rPr>
      </w:pPr>
      <w:r>
        <w:rPr>
          <w:u w:val="single"/>
        </w:rPr>
        <w:t>5.1. Принципал обязуется:</w:t>
      </w:r>
    </w:p>
    <w:p w:rsidR="000A3653" w:rsidRDefault="000A3653" w:rsidP="000A3653">
      <w:pPr>
        <w:ind w:firstLine="709"/>
        <w:jc w:val="both"/>
      </w:pPr>
      <w:r>
        <w:t>5.1.1. В полном объеме и в предусмотренные сроки исполнять свои обязанности, согласно положениям настоящего Договора.</w:t>
      </w:r>
    </w:p>
    <w:p w:rsidR="000A3653" w:rsidRDefault="000A3653" w:rsidP="000A3653">
      <w:pPr>
        <w:ind w:firstLine="709"/>
        <w:jc w:val="both"/>
      </w:pPr>
      <w:r>
        <w:t xml:space="preserve">5.1.2. На основании поступивших заявок Агента, предварительно бронировать турпродукт или </w:t>
      </w:r>
      <w:proofErr w:type="spellStart"/>
      <w:r>
        <w:t>туруслугу</w:t>
      </w:r>
      <w:proofErr w:type="spellEnd"/>
      <w:r>
        <w:t>, в порядке и на условиях настоящего Договора. Обязательства Принципала по обеспечению предоставления туристам/заказчикам забронированных услуг возникают только после предварительной</w:t>
      </w:r>
      <w:r>
        <w:t xml:space="preserve"> </w:t>
      </w:r>
      <w:r>
        <w:t xml:space="preserve">полной (100%) оплаты Агентом бронируемых по заявке услуг/турпродукта. </w:t>
      </w:r>
    </w:p>
    <w:p w:rsidR="000A3653" w:rsidRDefault="000A3653" w:rsidP="000A3653">
      <w:pPr>
        <w:ind w:firstLine="709"/>
        <w:jc w:val="both"/>
      </w:pPr>
      <w:r>
        <w:t xml:space="preserve">Исполнение обязательств Принципалом по передаче турпродукта или </w:t>
      </w:r>
      <w:proofErr w:type="spellStart"/>
      <w:r>
        <w:t>туруслуги</w:t>
      </w:r>
      <w:proofErr w:type="spellEnd"/>
      <w:r>
        <w:t xml:space="preserve">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полного авансового платежа Агентом). </w:t>
      </w:r>
    </w:p>
    <w:p w:rsidR="000A3653" w:rsidRDefault="000A3653" w:rsidP="000A3653">
      <w:pPr>
        <w:ind w:firstLine="709"/>
        <w:jc w:val="both"/>
      </w:pPr>
      <w: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Подтверждением предварительного бронирования по заявке Агента является счет Принципала на оплату турпродукта или </w:t>
      </w:r>
      <w:proofErr w:type="spellStart"/>
      <w:r>
        <w:t>туруслуги</w:t>
      </w:r>
      <w:proofErr w:type="spellEnd"/>
      <w:r>
        <w:t>.</w:t>
      </w:r>
    </w:p>
    <w:p w:rsidR="000A3653" w:rsidRDefault="000A3653" w:rsidP="000A3653">
      <w:pPr>
        <w:ind w:firstLine="709"/>
        <w:jc w:val="both"/>
      </w:pPr>
      <w:r>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уведомляет Агента в письменной форме в порядке рассылки информации по электронной почте. </w:t>
      </w:r>
    </w:p>
    <w:p w:rsidR="000A3653" w:rsidRDefault="000A3653" w:rsidP="000A3653">
      <w:pPr>
        <w:ind w:firstLine="709"/>
        <w:jc w:val="both"/>
      </w:pPr>
      <w: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w:t>
      </w:r>
    </w:p>
    <w:p w:rsidR="000A3653" w:rsidRDefault="000A3653" w:rsidP="000A3653">
      <w:pPr>
        <w:spacing w:after="120"/>
        <w:ind w:firstLine="709"/>
        <w:jc w:val="both"/>
      </w:pPr>
      <w:r>
        <w:t>5.1.6. Уплатить Агенту вознаграждение, указанное в подтверждении бронирования (счете на оплату).</w:t>
      </w:r>
    </w:p>
    <w:p w:rsidR="000A3653" w:rsidRDefault="000A3653" w:rsidP="000A3653">
      <w:pPr>
        <w:ind w:firstLine="709"/>
        <w:jc w:val="both"/>
        <w:rPr>
          <w:u w:val="single"/>
        </w:rPr>
      </w:pPr>
      <w:r>
        <w:rPr>
          <w:u w:val="single"/>
        </w:rPr>
        <w:t>5.2. Агент обязуется:</w:t>
      </w:r>
    </w:p>
    <w:p w:rsidR="000A3653" w:rsidRDefault="000A3653" w:rsidP="000A3653">
      <w:pPr>
        <w:ind w:firstLine="709"/>
        <w:jc w:val="both"/>
      </w:pPr>
      <w:r>
        <w:t>5.2.1. В полном объеме и в предусмотренные сроки исполнять свои обязанности, согласно положениям настоящего Договора.</w:t>
      </w:r>
    </w:p>
    <w:p w:rsidR="000A3653" w:rsidRDefault="000A3653" w:rsidP="000A3653">
      <w:pPr>
        <w:ind w:firstLine="709"/>
        <w:jc w:val="both"/>
      </w:pPr>
      <w:r>
        <w:t xml:space="preserve">5.2.2. Бронировать турпродукт или </w:t>
      </w:r>
      <w:proofErr w:type="spellStart"/>
      <w:r>
        <w:t>туруслугу</w:t>
      </w:r>
      <w:proofErr w:type="spellEnd"/>
      <w:r>
        <w:t xml:space="preserve"> на основании заявок и согласно информации о потребительских свойствах туристских услуг. </w:t>
      </w:r>
    </w:p>
    <w:p w:rsidR="000A3653" w:rsidRDefault="000A3653" w:rsidP="000A3653">
      <w:pPr>
        <w:ind w:firstLine="709"/>
        <w:jc w:val="both"/>
      </w:pPr>
      <w:r>
        <w:t xml:space="preserve">5.2.3. Оплатить предварительным/авансовым платежом (в размере 100% стоимости) забронированный по заявке турпродукт или туристскую услугу в соответствии с указанными в счете Принципала суммой оплаты, сроком и порядком оплаты. </w:t>
      </w:r>
    </w:p>
    <w:p w:rsidR="000A3653" w:rsidRDefault="000A3653" w:rsidP="000A3653">
      <w:pPr>
        <w:ind w:firstLine="709"/>
        <w:jc w:val="both"/>
        <w:rPr>
          <w:bCs/>
        </w:rPr>
      </w:pPr>
      <w:r>
        <w:t>5.2.4.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Pr>
          <w:bCs/>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Pr>
          <w:bCs/>
          <w:lang w:val="en-US"/>
        </w:rPr>
        <w:t>I</w:t>
      </w:r>
      <w:r>
        <w:rPr>
          <w:bCs/>
        </w:rPr>
        <w:t xml:space="preserve"> и Гражданского кодекса Российской Федерации),</w:t>
      </w:r>
      <w:r>
        <w:t xml:space="preserve"> заключать с туристом (иным заказчиком)</w:t>
      </w:r>
      <w:r>
        <w:t xml:space="preserve"> </w:t>
      </w:r>
      <w:r>
        <w:t xml:space="preserve">договор, включающий существенные условия, соответствующие законодательству Российской Федерации в области защиты прав потребителей, Федеральному закону «Об основах туристской деятельности в РФ» и положениям настоящего Договора. Информировать туристов/заказчиков о том, что 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w:t>
      </w:r>
      <w:proofErr w:type="spellStart"/>
      <w:r>
        <w:t>турагента</w:t>
      </w:r>
      <w:proofErr w:type="spellEnd"/>
      <w:r>
        <w:t>.</w:t>
      </w:r>
      <w:r>
        <w:rPr>
          <w:bCs/>
        </w:rPr>
        <w:t xml:space="preserve"> </w:t>
      </w:r>
    </w:p>
    <w:p w:rsidR="000A3653" w:rsidRDefault="000A3653" w:rsidP="000A3653">
      <w:pPr>
        <w:ind w:firstLine="709"/>
        <w:jc w:val="both"/>
      </w:pPr>
      <w:r>
        <w:rPr>
          <w:bCs/>
        </w:rPr>
        <w:t>5.2.5.</w:t>
      </w:r>
      <w:r>
        <w:rPr>
          <w:color w:val="0033CC"/>
        </w:rPr>
        <w:t xml:space="preserve"> </w:t>
      </w:r>
      <w: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w:t>
      </w:r>
      <w:r>
        <w:lastRenderedPageBreak/>
        <w:t xml:space="preserve">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0A3653" w:rsidRDefault="000A3653" w:rsidP="000A3653">
      <w:pPr>
        <w:ind w:firstLine="709"/>
        <w:jc w:val="both"/>
      </w:pPr>
      <w: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0A3653" w:rsidRDefault="000A3653" w:rsidP="000A3653">
      <w:pPr>
        <w:ind w:firstLine="709"/>
        <w:jc w:val="both"/>
      </w:pPr>
      <w: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0A3653" w:rsidRDefault="000A3653" w:rsidP="000A3653">
      <w:pPr>
        <w:ind w:firstLine="709"/>
        <w:jc w:val="both"/>
      </w:pPr>
      <w: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0A3653" w:rsidRDefault="000A3653" w:rsidP="000A3653">
      <w:pPr>
        <w:ind w:firstLine="709"/>
        <w:jc w:val="both"/>
      </w:pPr>
      <w: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w:t>
      </w:r>
      <w:r>
        <w:t xml:space="preserve"> </w:t>
      </w:r>
      <w:r>
        <w:t>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0A3653" w:rsidRDefault="000A3653" w:rsidP="000A3653">
      <w:pPr>
        <w:ind w:firstLine="709"/>
        <w:jc w:val="both"/>
        <w:rPr>
          <w:bCs/>
        </w:rPr>
      </w:pPr>
      <w: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иного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Pr>
          <w:bCs/>
        </w:rPr>
        <w:t xml:space="preserve"> </w:t>
      </w:r>
    </w:p>
    <w:p w:rsidR="000A3653" w:rsidRDefault="000A3653" w:rsidP="000A3653">
      <w:pPr>
        <w:ind w:firstLine="709"/>
        <w:jc w:val="both"/>
        <w:rPr>
          <w:bCs/>
        </w:rPr>
      </w:pPr>
      <w:r>
        <w:rPr>
          <w:bCs/>
        </w:rPr>
        <w:t xml:space="preserve">5.2.6. При бронировании турпродукта или </w:t>
      </w:r>
      <w:proofErr w:type="spellStart"/>
      <w:r>
        <w:rPr>
          <w:bCs/>
        </w:rPr>
        <w:t>туруслуги</w:t>
      </w:r>
      <w:proofErr w:type="spellEnd"/>
      <w:r>
        <w:rPr>
          <w:bCs/>
        </w:rPr>
        <w:t xml:space="preserve">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0A3653" w:rsidRDefault="000A3653" w:rsidP="000A3653">
      <w:pPr>
        <w:ind w:firstLine="709"/>
        <w:jc w:val="both"/>
      </w:pPr>
      <w:r>
        <w:rPr>
          <w:bCs/>
        </w:rPr>
        <w:t xml:space="preserve">5.2.7. </w:t>
      </w:r>
      <w: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w:t>
      </w:r>
      <w:proofErr w:type="spellStart"/>
      <w:r>
        <w:t>туруслуг</w:t>
      </w:r>
      <w:proofErr w:type="spellEnd"/>
      <w:r>
        <w:t>, в соответствии и на основании информации, полученной от Принципала.</w:t>
      </w:r>
    </w:p>
    <w:p w:rsidR="000A3653" w:rsidRDefault="000A3653" w:rsidP="000A3653">
      <w:pPr>
        <w:ind w:firstLine="709"/>
        <w:jc w:val="both"/>
        <w:rPr>
          <w:bCs/>
        </w:rPr>
      </w:pPr>
      <w:r>
        <w:rPr>
          <w:bCs/>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0A3653" w:rsidRDefault="000A3653" w:rsidP="000A3653">
      <w:pPr>
        <w:ind w:firstLine="709"/>
        <w:jc w:val="both"/>
        <w:rPr>
          <w:bCs/>
        </w:rPr>
      </w:pPr>
      <w:r>
        <w:rPr>
          <w:bCs/>
        </w:rPr>
        <w:t xml:space="preserve">5.2.8. Уведомлять Принципала в письменной форме об аннуляции заявки на бронирование турпродукта или </w:t>
      </w:r>
      <w:proofErr w:type="spellStart"/>
      <w:r>
        <w:rPr>
          <w:bCs/>
        </w:rPr>
        <w:t>туруслуги</w:t>
      </w:r>
      <w:proofErr w:type="spellEnd"/>
      <w:r>
        <w:rPr>
          <w:bCs/>
        </w:rPr>
        <w:t xml:space="preserve">. С момента получения Принципалом письменного уведомления </w:t>
      </w:r>
      <w:proofErr w:type="gramStart"/>
      <w:r>
        <w:rPr>
          <w:bCs/>
        </w:rPr>
        <w:t>Агента  об</w:t>
      </w:r>
      <w:proofErr w:type="gramEnd"/>
      <w:r>
        <w:rPr>
          <w:bCs/>
        </w:rPr>
        <w:t xml:space="preserve"> аннуляции, последняя полагается исполненной Агентом надлежащим образом.        </w:t>
      </w:r>
    </w:p>
    <w:p w:rsidR="000A3653" w:rsidRDefault="000A3653" w:rsidP="000A3653">
      <w:pPr>
        <w:ind w:firstLine="709"/>
        <w:jc w:val="both"/>
      </w:pPr>
      <w:r>
        <w:t xml:space="preserve">5.2.9. Ежемесячно, не позднее пятого числа календарного месяца, следующего за отчетным, представлять </w:t>
      </w:r>
      <w:r>
        <w:rPr>
          <w:bCs/>
        </w:rPr>
        <w:t>Принципалу</w:t>
      </w:r>
      <w:r>
        <w:t xml:space="preserve"> отчет Агента об исполнении поручения по настоящему Договору. Агент вправе предоставлять отчет </w:t>
      </w:r>
      <w:r>
        <w:rPr>
          <w:bCs/>
        </w:rPr>
        <w:t>Принципал</w:t>
      </w:r>
      <w:r>
        <w:t>у более одного раза в месяц.</w:t>
      </w:r>
    </w:p>
    <w:p w:rsidR="000A3653" w:rsidRDefault="000A3653" w:rsidP="000A3653">
      <w:pPr>
        <w:ind w:firstLine="709"/>
        <w:jc w:val="both"/>
      </w:pPr>
      <w:r>
        <w:t>5.2.10. Возместить Принципалу расходы, основанные на аннуляции забронированных турпродукта или туристской услуги, в соответствии с разделом 8 настоящего Договора.</w:t>
      </w:r>
    </w:p>
    <w:p w:rsidR="000A3653" w:rsidRDefault="000A3653" w:rsidP="000A3653">
      <w:pPr>
        <w:ind w:firstLine="709"/>
        <w:jc w:val="both"/>
      </w:pPr>
      <w:r>
        <w:t>5.2.11. В полном размере перечислить/передать Принципалу денежные средства, полученные от туриста и (или) иного заказчика, от реализации туристского продукта или туристской услуги (за вычетом агентского вознаграждения);</w:t>
      </w:r>
    </w:p>
    <w:p w:rsidR="000A3653" w:rsidRDefault="000A3653" w:rsidP="000A3653">
      <w:pPr>
        <w:ind w:firstLine="709"/>
        <w:jc w:val="both"/>
      </w:pPr>
      <w:r>
        <w:t>5.2.12. Уведомить Принципала о заключении с туристом/заказчиком договора о реализации туристского продукта/туристской услуги;</w:t>
      </w:r>
    </w:p>
    <w:p w:rsidR="000A3653" w:rsidRDefault="000A3653" w:rsidP="000A3653">
      <w:pPr>
        <w:ind w:firstLine="709"/>
        <w:jc w:val="both"/>
      </w:pPr>
      <w:r>
        <w:t>5.2.13. Информировать туристов или заказчиков (потребителей) о порядке и сроках предъявления претензий в соответствии с положениями настоящего Договора и действующего законодательства;</w:t>
      </w:r>
    </w:p>
    <w:p w:rsidR="000A3653" w:rsidRDefault="000A3653" w:rsidP="000A3653">
      <w:pPr>
        <w:ind w:firstLine="709"/>
        <w:jc w:val="both"/>
      </w:pPr>
      <w:r>
        <w:t>5.2.14. Информировать туристов/заказчиков о порядке и сроках предъявления требований о выплате страхового возмещения по договору страхования гражданской ответственности туроператора/Принципала.</w:t>
      </w:r>
    </w:p>
    <w:p w:rsidR="000A3653" w:rsidRDefault="000A3653" w:rsidP="000A3653">
      <w:pPr>
        <w:ind w:firstLine="709"/>
        <w:jc w:val="both"/>
      </w:pPr>
      <w:r>
        <w:t>5.2.15. Информировать туристов о возможности добровольного страхования от невыезда, страхования об оплате и</w:t>
      </w:r>
      <w:r>
        <w:t xml:space="preserve"> </w:t>
      </w:r>
      <w:r>
        <w:t>(или) возмещении расходов на оплату медицинской помощи в экстренной и неотложной формах в стране временного пребывания и (или) возвращения тела (останков), а также о последствиях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w:t>
      </w:r>
    </w:p>
    <w:p w:rsidR="000A3653" w:rsidRDefault="000A3653" w:rsidP="000A3653">
      <w:pPr>
        <w:ind w:firstLine="709"/>
        <w:jc w:val="both"/>
      </w:pPr>
      <w:r>
        <w:t xml:space="preserve">5.3.   Стороны обязуются не распространять сведений, способных причинить финансовые убытки и/или нанести ущерб деловой репутации любой из сторон.  </w:t>
      </w:r>
    </w:p>
    <w:p w:rsidR="000A3653" w:rsidRDefault="000A3653" w:rsidP="000A3653">
      <w:pPr>
        <w:autoSpaceDE w:val="0"/>
        <w:autoSpaceDN w:val="0"/>
        <w:adjustRightInd w:val="0"/>
        <w:jc w:val="both"/>
      </w:pPr>
    </w:p>
    <w:p w:rsidR="000A3653" w:rsidRDefault="000A3653" w:rsidP="000A3653">
      <w:pPr>
        <w:jc w:val="center"/>
        <w:rPr>
          <w:b/>
          <w:bCs/>
        </w:rPr>
      </w:pPr>
      <w:r>
        <w:rPr>
          <w:b/>
          <w:bCs/>
        </w:rPr>
        <w:lastRenderedPageBreak/>
        <w:t>6. Ответственность сторон</w:t>
      </w:r>
    </w:p>
    <w:p w:rsidR="000A3653" w:rsidRDefault="000A3653" w:rsidP="000A3653">
      <w:pPr>
        <w:ind w:firstLine="709"/>
        <w:jc w:val="both"/>
      </w:pPr>
      <w:r>
        <w:rPr>
          <w:bCs/>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A3653" w:rsidRDefault="000A3653" w:rsidP="000A3653">
      <w:pPr>
        <w:ind w:firstLine="709"/>
        <w:jc w:val="both"/>
      </w:pPr>
      <w:r>
        <w:t xml:space="preserve">6.1.1. При формировании </w:t>
      </w:r>
      <w:r>
        <w:rPr>
          <w:bCs/>
        </w:rPr>
        <w:t>Принципалом</w:t>
      </w:r>
      <w:r>
        <w:t xml:space="preserve">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t>абз</w:t>
      </w:r>
      <w:proofErr w:type="spellEnd"/>
      <w:r>
        <w:t>. 3, 13 ст. 9 Федерального закона «Об основах туристской деятельности в Российской Федерации»).</w:t>
      </w:r>
    </w:p>
    <w:p w:rsidR="000A3653" w:rsidRDefault="000A3653" w:rsidP="000A3653">
      <w:pPr>
        <w:ind w:firstLine="709"/>
        <w:jc w:val="both"/>
      </w:pPr>
      <w: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0A3653" w:rsidRDefault="000A3653" w:rsidP="000A3653">
      <w:pPr>
        <w:ind w:firstLine="709"/>
        <w:jc w:val="both"/>
      </w:pPr>
      <w:r>
        <w:t>- только при условии надлежащего исполнения Агентом своих обязательств по перечислению Принципалу предварительной оплаты в полном размере стоимости турпродукта или туристской услуги - денежных средств, полученных от туриста/заказчика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0A3653" w:rsidRDefault="000A3653" w:rsidP="000A3653">
      <w:pPr>
        <w:ind w:firstLine="709"/>
        <w:jc w:val="both"/>
      </w:pPr>
      <w:r>
        <w:t>6.3. Принципал не несет ответственности перед Агентом или туристом (иным заказчиком):</w:t>
      </w:r>
    </w:p>
    <w:p w:rsidR="000A3653" w:rsidRDefault="000A3653" w:rsidP="000A3653">
      <w:pPr>
        <w:ind w:firstLine="709"/>
        <w:jc w:val="both"/>
      </w:pPr>
      <w:r>
        <w:t>- за действия официальных органов РФ или иностранных государств, препятствующих предоставлению туристу или иному заказчику туристских услуг;</w:t>
      </w:r>
    </w:p>
    <w:p w:rsidR="000A3653" w:rsidRDefault="000A3653" w:rsidP="000A3653">
      <w:pPr>
        <w:ind w:firstLine="709"/>
        <w:jc w:val="both"/>
      </w:pPr>
      <w:r>
        <w:t>- за утрату Агентом или туристом (иным заказчиком), личных, проездных и иных документов, необходимых для оказания услуг;</w:t>
      </w:r>
    </w:p>
    <w:p w:rsidR="000A3653" w:rsidRDefault="000A3653" w:rsidP="000A3653">
      <w:pPr>
        <w:ind w:firstLine="709"/>
        <w:jc w:val="both"/>
      </w:pPr>
      <w: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t>туруслуги</w:t>
      </w:r>
      <w:proofErr w:type="spellEnd"/>
      <w:r>
        <w:t xml:space="preserve"> и документах, представленных Агентом;</w:t>
      </w:r>
    </w:p>
    <w:p w:rsidR="000A3653" w:rsidRDefault="000A3653" w:rsidP="000A3653">
      <w:pPr>
        <w:ind w:firstLine="709"/>
        <w:jc w:val="both"/>
      </w:pPr>
      <w:r>
        <w:t>- за ошибки, допущенные Агентом, при самостоятельном оформлении документов, выдаваемых Агентом туристам или иным заказчикам;</w:t>
      </w:r>
    </w:p>
    <w:p w:rsidR="000A3653" w:rsidRDefault="000A3653" w:rsidP="000A3653">
      <w:pPr>
        <w:ind w:firstLine="709"/>
        <w:jc w:val="both"/>
      </w:pPr>
      <w:r>
        <w:t>- за опоздание на трансфер, к началу тура, экскурсионные программы лиц, указанных в ваучере, по вине Агента или третьих лиц;</w:t>
      </w:r>
    </w:p>
    <w:p w:rsidR="000A3653" w:rsidRDefault="000A3653" w:rsidP="000A3653">
      <w:pPr>
        <w:ind w:firstLine="709"/>
        <w:jc w:val="both"/>
      </w:pPr>
      <w:proofErr w:type="gramStart"/>
      <w:r>
        <w:t>за</w:t>
      </w:r>
      <w:proofErr w:type="gramEnd"/>
      <w:r>
        <w:t xml:space="preserve">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0A3653" w:rsidRDefault="000A3653" w:rsidP="000A3653">
      <w:pPr>
        <w:ind w:firstLine="709"/>
        <w:jc w:val="both"/>
      </w:pPr>
      <w:r>
        <w:t>- за действия и выполнение обязательств перевозчиками и страховыми организациями;</w:t>
      </w:r>
    </w:p>
    <w:p w:rsidR="000A3653" w:rsidRDefault="000A3653" w:rsidP="000A3653">
      <w:pPr>
        <w:ind w:firstLine="709"/>
        <w:jc w:val="both"/>
      </w:pPr>
      <w:r>
        <w:t>- за действия авиаперевозчика и возможные последствия, которые могут иметь место при отмене, задержке авиарейса, замене воздушного судна, вынужденном изменении посадочного места, отказе в регистрации на рейс и других действиях авиакомпании/авиаперевозчика;</w:t>
      </w:r>
    </w:p>
    <w:p w:rsidR="000A3653" w:rsidRDefault="000A3653" w:rsidP="000A3653">
      <w:pPr>
        <w:ind w:firstLine="709"/>
        <w:jc w:val="both"/>
      </w:pPr>
      <w:r>
        <w:t>- за утрату туристом или иным заказчиком багажа при перевозке и утрату (в т. ч. кражу) личных и ценных вещей при нахождении в средстве размещения (гостинице, отеле, пансионате и т.п.).</w:t>
      </w:r>
    </w:p>
    <w:p w:rsidR="000A3653" w:rsidRDefault="000A3653" w:rsidP="000A3653">
      <w:pPr>
        <w:ind w:firstLine="709"/>
        <w:jc w:val="both"/>
      </w:pPr>
      <w:r>
        <w:t>6.4. Агент несет ответственность за передачу Принципалу всего исполненного по настоящему Договору.</w:t>
      </w:r>
    </w:p>
    <w:p w:rsidR="000A3653" w:rsidRDefault="000A3653" w:rsidP="000A3653">
      <w:pPr>
        <w:ind w:firstLine="709"/>
        <w:jc w:val="both"/>
      </w:pPr>
      <w:r>
        <w:t>6.4.1. Агент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0A3653" w:rsidRDefault="000A3653" w:rsidP="000A3653">
      <w:pPr>
        <w:ind w:firstLine="709"/>
        <w:jc w:val="both"/>
      </w:pPr>
      <w:r>
        <w:t>6.5. Агент несет полную ответственность за действительность ваучеров, переданных Агентом туристу или иному заказчику, без предварительного перечисления Агентом Принципалу авансового платежа в размере 100% оплаты за забронированные туристский продукт или отдельную туристскую услугу.</w:t>
      </w:r>
    </w:p>
    <w:p w:rsidR="000A3653" w:rsidRDefault="000A3653" w:rsidP="000A3653">
      <w:pPr>
        <w:ind w:firstLine="709"/>
        <w:jc w:val="both"/>
      </w:pPr>
      <w:r>
        <w:t xml:space="preserve"> 6.6. Агент несет ответственность перед туристом или иным заказчиком за непредставление или представление недостоверной информации о потребительских свойствах турпродукта или отдельной туристской услуги.</w:t>
      </w:r>
    </w:p>
    <w:p w:rsidR="000A3653" w:rsidRDefault="000A3653" w:rsidP="000A3653">
      <w:pPr>
        <w:ind w:firstLine="709"/>
        <w:jc w:val="both"/>
      </w:pPr>
      <w:r>
        <w:t>6.7. Агент несет ответственность:</w:t>
      </w:r>
    </w:p>
    <w:p w:rsidR="000A3653" w:rsidRDefault="000A3653" w:rsidP="000A3653">
      <w:pPr>
        <w:ind w:firstLine="709"/>
        <w:jc w:val="both"/>
      </w:pPr>
      <w:r>
        <w:t>- за включение в договор, заключаемый с туристом или иным заказчиком,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0A3653" w:rsidRDefault="000A3653" w:rsidP="000A3653">
      <w:pPr>
        <w:ind w:firstLine="709"/>
        <w:jc w:val="both"/>
      </w:pPr>
      <w:r>
        <w:t>- за получение от субъектов (туристов или иных заказчиков) персональных данных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0A3653" w:rsidRDefault="000A3653" w:rsidP="000A3653">
      <w:pPr>
        <w:ind w:firstLine="709"/>
        <w:jc w:val="both"/>
      </w:pPr>
      <w:r>
        <w:t>- перед туристом или иным заказчиком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0A3653" w:rsidRDefault="000A3653" w:rsidP="000A3653">
      <w:pPr>
        <w:ind w:firstLine="709"/>
        <w:jc w:val="both"/>
      </w:pPr>
      <w:r>
        <w:lastRenderedPageBreak/>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w:t>
      </w:r>
      <w:r>
        <w:t xml:space="preserve"> </w:t>
      </w:r>
      <w:r>
        <w:t>неустойки в размере 0,1% от суммы платежа за каждый день просрочки;</w:t>
      </w:r>
    </w:p>
    <w:p w:rsidR="000A3653" w:rsidRDefault="000A3653" w:rsidP="000A3653">
      <w:pPr>
        <w:ind w:firstLine="709"/>
        <w:jc w:val="both"/>
      </w:pPr>
      <w: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0A3653" w:rsidRDefault="000A3653" w:rsidP="000A3653">
      <w:pPr>
        <w:ind w:firstLine="709"/>
        <w:jc w:val="both"/>
      </w:pPr>
      <w: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0A3653" w:rsidRDefault="000A3653" w:rsidP="000A3653">
      <w:pPr>
        <w:ind w:firstLine="709"/>
        <w:jc w:val="both"/>
      </w:pPr>
      <w:r>
        <w:t xml:space="preserve">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Агентом Принципалу. </w:t>
      </w:r>
    </w:p>
    <w:p w:rsidR="000A3653" w:rsidRDefault="000A3653" w:rsidP="000A3653">
      <w:pPr>
        <w:rPr>
          <w:b/>
          <w:bCs/>
        </w:rPr>
      </w:pPr>
    </w:p>
    <w:p w:rsidR="000A3653" w:rsidRDefault="000A3653" w:rsidP="000A3653">
      <w:pPr>
        <w:jc w:val="center"/>
        <w:rPr>
          <w:b/>
          <w:bCs/>
        </w:rPr>
      </w:pPr>
      <w:r>
        <w:rPr>
          <w:b/>
          <w:bCs/>
        </w:rPr>
        <w:t>7. Стоимость турпродукта или туристских услуг, вознаграждение агента и порядок расчетов</w:t>
      </w:r>
    </w:p>
    <w:p w:rsidR="000A3653" w:rsidRDefault="000A3653" w:rsidP="000A3653">
      <w:pPr>
        <w:pStyle w:val="1"/>
        <w:spacing w:before="0" w:after="0"/>
        <w:ind w:firstLine="709"/>
        <w:jc w:val="both"/>
      </w:pPr>
      <w:r>
        <w:t>7.1. По настоящему Договору цена и стоимость турпродукта или туристских услуг устанавливаются в российских рублях.</w:t>
      </w:r>
    </w:p>
    <w:p w:rsidR="000A3653" w:rsidRDefault="000A3653" w:rsidP="000A3653">
      <w:pPr>
        <w:pStyle w:val="1"/>
        <w:spacing w:before="0" w:after="0"/>
        <w:ind w:firstLine="709"/>
        <w:jc w:val="both"/>
      </w:pPr>
      <w:r>
        <w:t xml:space="preserve">Цены, указанные на официальном интернет-сайте </w:t>
      </w:r>
      <w:hyperlink r:id="rId10" w:history="1">
        <w:r>
          <w:rPr>
            <w:rStyle w:val="a3"/>
            <w:bCs/>
          </w:rPr>
          <w:t>https://altai-belokuriha.ru/</w:t>
        </w:r>
      </w:hyperlink>
      <w:r w:rsidRPr="000A3653">
        <w:t xml:space="preserve"> </w:t>
      </w:r>
      <w:r>
        <w:t>являются справочными к ознакомлению Агентом и могут быть изменены Принципалом в одностороннем порядке.</w:t>
      </w:r>
    </w:p>
    <w:p w:rsidR="000A3653" w:rsidRDefault="000A3653" w:rsidP="000A3653">
      <w:pPr>
        <w:pStyle w:val="1"/>
        <w:spacing w:before="0" w:after="0"/>
        <w:ind w:firstLine="709"/>
        <w:jc w:val="both"/>
      </w:pPr>
      <w:r>
        <w:t xml:space="preserve">Стоимость турпродукта или туристской услуги (услуг), указанная в подтверждении бронирования – счете на </w:t>
      </w:r>
      <w:proofErr w:type="gramStart"/>
      <w:r>
        <w:t>оплату  -</w:t>
      </w:r>
      <w:proofErr w:type="gramEnd"/>
      <w:r>
        <w:t xml:space="preserve">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0A3653" w:rsidRDefault="000A3653" w:rsidP="000A3653">
      <w:pPr>
        <w:pStyle w:val="1"/>
        <w:spacing w:before="0" w:after="0"/>
        <w:ind w:firstLine="709"/>
        <w:jc w:val="both"/>
      </w:pPr>
      <w:r>
        <w:t>7.2. Агент обязан произвести 100% (полную) оплату стоимости турпродукта или туристской услуги авансовым (предварительным) платежом в соответствии с суммой, порядком (графиком) платежей, указанным в счете Принципала, являющимся неотъемлемой частью настоящего Договора.</w:t>
      </w:r>
    </w:p>
    <w:p w:rsidR="000A3653" w:rsidRDefault="000A3653" w:rsidP="000A3653">
      <w:pPr>
        <w:pStyle w:val="1"/>
        <w:spacing w:before="0" w:after="0"/>
        <w:ind w:firstLine="709"/>
        <w:jc w:val="both"/>
      </w:pPr>
      <w:r>
        <w:t xml:space="preserve">При бронировании Агентом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предоставления перевозочных документов и т. п.) и условиями применения тарифов, установленными и определенными перевозчиком.  </w:t>
      </w:r>
    </w:p>
    <w:p w:rsidR="000A3653" w:rsidRDefault="000A3653" w:rsidP="000A3653">
      <w:pPr>
        <w:pStyle w:val="1"/>
        <w:spacing w:before="0" w:after="0"/>
        <w:ind w:firstLine="709"/>
        <w:jc w:val="both"/>
      </w:pPr>
      <w:r>
        <w:t>7.3. Стороны вправе определить иной порядок оплаты, при условии подписания дополнительного соглашения к настоящему Договору.</w:t>
      </w:r>
    </w:p>
    <w:p w:rsidR="000A3653" w:rsidRDefault="000A3653" w:rsidP="000A3653">
      <w:pPr>
        <w:ind w:firstLine="709"/>
        <w:jc w:val="both"/>
      </w:pPr>
      <w:r>
        <w:t xml:space="preserve">7.4. В случае неисполнения Агентом обязательств по оплате стоимости турпродукта или </w:t>
      </w:r>
      <w:proofErr w:type="spellStart"/>
      <w:r>
        <w:t>туруслуг</w:t>
      </w:r>
      <w:proofErr w:type="spellEnd"/>
      <w:r>
        <w:t>,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 Обязанность Агента по оплате считается исполненной в момент зачисления денежных средств на расчетный счет Принципала или в момент внесения денежных средств в кассу Принципала.</w:t>
      </w:r>
    </w:p>
    <w:p w:rsidR="000A3653" w:rsidRDefault="000A3653" w:rsidP="000A3653">
      <w:pPr>
        <w:ind w:firstLine="709"/>
        <w:jc w:val="both"/>
      </w:pPr>
      <w:r>
        <w:t>7.5. Счет на оплату турпродукта или туристской услуги направляется Принципалом в адрес Агента с использованием любых средств связи (почтовой, факсимильной, электронной почте и т.п.), передается представителю Агента.</w:t>
      </w:r>
    </w:p>
    <w:p w:rsidR="000A3653" w:rsidRDefault="000A3653" w:rsidP="000A3653">
      <w:pPr>
        <w:ind w:firstLine="709"/>
        <w:jc w:val="both"/>
      </w:pPr>
      <w:r>
        <w:t>7.6. За исполнение Агентом поручения по реализации турпродукта или туристской услуги по настоящему договору, Принципал выплачивает Агенту вознаграждение, исчисляемое от стоимости турпродукта или туристской услуги (услуг). Размер вознаграждения Агента по настоящему Договору указывается в счете Принципала на оплату.</w:t>
      </w:r>
    </w:p>
    <w:p w:rsidR="000A3653" w:rsidRDefault="000A3653" w:rsidP="000A3653">
      <w:pPr>
        <w:ind w:firstLine="709"/>
        <w:jc w:val="both"/>
      </w:pPr>
      <w:r>
        <w:t>7.7. Размер агентского вознаграждения, выплачиваемый Принципалом Агенту за выполнение поручения по настоящему Договору, может быть дифференцирован при реализации услуг отдельных средств размещения (или поставщиков услуг). При этом размер вознаграждения Агента определяется Принципалом и указывается в счете Принципала на оплату заявки Агента.</w:t>
      </w:r>
    </w:p>
    <w:p w:rsidR="000A3653" w:rsidRDefault="000A3653" w:rsidP="000A3653">
      <w:pPr>
        <w:ind w:firstLine="709"/>
        <w:jc w:val="both"/>
      </w:pPr>
      <w:r>
        <w:t xml:space="preserve">7.8.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0A3653" w:rsidRDefault="000A3653" w:rsidP="000A3653">
      <w:pPr>
        <w:ind w:firstLine="709"/>
        <w:jc w:val="both"/>
      </w:pPr>
      <w:r>
        <w:t xml:space="preserve">7.9. Агент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0A3653" w:rsidRDefault="000A3653" w:rsidP="000A3653">
      <w:pPr>
        <w:ind w:firstLine="709"/>
        <w:jc w:val="both"/>
      </w:pPr>
      <w:r>
        <w:t>7.10.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 или перечисляет сумму вознаграждения непосредственно туристу).</w:t>
      </w:r>
    </w:p>
    <w:p w:rsidR="000A3653" w:rsidRDefault="000A3653" w:rsidP="000A3653">
      <w:pPr>
        <w:ind w:firstLine="709"/>
        <w:jc w:val="both"/>
      </w:pPr>
      <w:r>
        <w:t xml:space="preserve">7.11. 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  </w:t>
      </w:r>
    </w:p>
    <w:p w:rsidR="000A3653" w:rsidRDefault="000A3653" w:rsidP="000A3653">
      <w:pPr>
        <w:ind w:firstLine="709"/>
        <w:jc w:val="both"/>
      </w:pPr>
      <w:r>
        <w:t xml:space="preserve">7.12. По настоящему Договору Принципал выплачивает </w:t>
      </w:r>
      <w:r>
        <w:tab/>
        <w:t xml:space="preserve">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w:t>
      </w:r>
      <w:proofErr w:type="spellStart"/>
      <w:r>
        <w:t>туруслуг</w:t>
      </w:r>
      <w:proofErr w:type="spellEnd"/>
      <w:r>
        <w:t xml:space="preserve">). </w:t>
      </w:r>
    </w:p>
    <w:p w:rsidR="000A3653" w:rsidRDefault="000A3653" w:rsidP="000A3653">
      <w:pPr>
        <w:pStyle w:val="1"/>
        <w:spacing w:before="0" w:after="0"/>
        <w:ind w:firstLine="709"/>
        <w:jc w:val="both"/>
      </w:pPr>
      <w:r>
        <w:lastRenderedPageBreak/>
        <w:t>7.13. 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0A3653" w:rsidRDefault="000A3653" w:rsidP="000A3653">
      <w:pPr>
        <w:pStyle w:val="1"/>
        <w:spacing w:before="0" w:after="0"/>
        <w:ind w:firstLine="709"/>
        <w:jc w:val="both"/>
      </w:pPr>
      <w:r>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0A3653" w:rsidRDefault="000A3653" w:rsidP="000A3653">
      <w:pPr>
        <w:pStyle w:val="1"/>
        <w:spacing w:before="0" w:after="0"/>
        <w:ind w:firstLine="709"/>
        <w:jc w:val="both"/>
      </w:pPr>
    </w:p>
    <w:p w:rsidR="000A3653" w:rsidRDefault="000A3653" w:rsidP="000A3653">
      <w:pPr>
        <w:pStyle w:val="1"/>
        <w:spacing w:before="0" w:after="0"/>
        <w:ind w:firstLine="709"/>
        <w:jc w:val="center"/>
        <w:rPr>
          <w:b/>
        </w:rPr>
      </w:pPr>
      <w:r>
        <w:rPr>
          <w:b/>
        </w:rPr>
        <w:t>8. Условия отмены и аннуляции</w:t>
      </w:r>
    </w:p>
    <w:p w:rsidR="000A3653" w:rsidRPr="000A3653" w:rsidRDefault="000A3653" w:rsidP="000A3653">
      <w:pPr>
        <w:ind w:firstLine="709"/>
        <w:jc w:val="both"/>
      </w:pPr>
      <w:r>
        <w:t xml:space="preserve">8.1. </w:t>
      </w:r>
      <w:r w:rsidRPr="000A3653">
        <w:t>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0A3653" w:rsidRPr="000A3653" w:rsidRDefault="000A3653" w:rsidP="000A3653">
      <w:pPr>
        <w:ind w:firstLine="709"/>
        <w:jc w:val="both"/>
      </w:pPr>
      <w:r w:rsidRPr="000A3653">
        <w:t>Датой аннуляции заявки на бронирование считается дата получения Принципалом соответствующего письменного уведомления.</w:t>
      </w:r>
    </w:p>
    <w:p w:rsidR="000A3653" w:rsidRPr="000A3653" w:rsidRDefault="000A3653" w:rsidP="000A3653">
      <w:pPr>
        <w:ind w:firstLine="709"/>
        <w:jc w:val="both"/>
      </w:pPr>
      <w:r w:rsidRPr="000A3653">
        <w:t xml:space="preserve">8.2. При аннуляции заявки Агент возмещает Принципалу все затраты/расходы,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перевозчикам) до момента аннуляции заявки,  санкции, применяемые третьими лицами (поставщиками и исполнителями услуг, перевозчиками)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w:t>
      </w:r>
      <w:proofErr w:type="spellStart"/>
      <w:r w:rsidRPr="000A3653">
        <w:t>туруслуги</w:t>
      </w:r>
      <w:proofErr w:type="spellEnd"/>
      <w:r w:rsidRPr="000A3653">
        <w:t xml:space="preserve">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0A3653" w:rsidRPr="000A3653" w:rsidRDefault="000A3653" w:rsidP="000A3653">
      <w:pPr>
        <w:ind w:firstLine="709"/>
        <w:jc w:val="both"/>
      </w:pPr>
      <w:r w:rsidRPr="000A3653">
        <w:t>8.3. Примерные суммы фактических расходов Принципала при аннуляции заявки могут указываться в счете на оплату турпродукта/</w:t>
      </w:r>
      <w:proofErr w:type="spellStart"/>
      <w:r w:rsidRPr="000A3653">
        <w:t>туруслуг</w:t>
      </w:r>
      <w:proofErr w:type="spellEnd"/>
      <w:r w:rsidRPr="000A3653">
        <w:t xml:space="preserve"> и окончательно определяются в каждом конкретном случае.</w:t>
      </w:r>
    </w:p>
    <w:p w:rsidR="000A3653" w:rsidRPr="000A3653" w:rsidRDefault="000A3653" w:rsidP="000A3653">
      <w:pPr>
        <w:ind w:firstLine="709"/>
        <w:jc w:val="both"/>
      </w:pPr>
      <w:r w:rsidRPr="000A3653">
        <w:t>8.4. При не поступлении платежей (100% оплаты) на расчетный счет или в кассу Принципала в срок, определенный в п. 7.2</w:t>
      </w:r>
      <w:proofErr w:type="gramStart"/>
      <w:r w:rsidRPr="000A3653">
        <w:t>. настоящего</w:t>
      </w:r>
      <w:proofErr w:type="gramEnd"/>
      <w:r w:rsidRPr="000A3653">
        <w:t xml:space="preserve">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0A3653" w:rsidRPr="000A3653" w:rsidRDefault="000A3653" w:rsidP="000A3653">
      <w:pPr>
        <w:ind w:firstLine="709"/>
        <w:jc w:val="both"/>
      </w:pPr>
      <w:r w:rsidRPr="000A3653">
        <w:t xml:space="preserve">8.5.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w:t>
      </w:r>
    </w:p>
    <w:p w:rsidR="000A3653" w:rsidRPr="000A3653" w:rsidRDefault="000A3653" w:rsidP="000A3653">
      <w:pPr>
        <w:jc w:val="center"/>
        <w:rPr>
          <w:b/>
          <w:bCs/>
        </w:rPr>
      </w:pPr>
    </w:p>
    <w:p w:rsidR="000A3653" w:rsidRPr="000A3653" w:rsidRDefault="000A3653" w:rsidP="000A3653">
      <w:pPr>
        <w:jc w:val="center"/>
        <w:rPr>
          <w:b/>
          <w:bCs/>
        </w:rPr>
      </w:pPr>
      <w:r w:rsidRPr="000A3653">
        <w:rPr>
          <w:b/>
          <w:bCs/>
        </w:rPr>
        <w:t>9. Обстоятельства непреодолимой силы</w:t>
      </w:r>
    </w:p>
    <w:p w:rsidR="000A3653" w:rsidRPr="000A3653" w:rsidRDefault="000A3653" w:rsidP="000A3653">
      <w:pPr>
        <w:ind w:firstLine="709"/>
        <w:jc w:val="both"/>
      </w:pPr>
      <w:r w:rsidRPr="000A3653">
        <w:t>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0A3653" w:rsidRPr="000A3653" w:rsidRDefault="000A3653" w:rsidP="000A3653">
      <w:pPr>
        <w:jc w:val="center"/>
      </w:pPr>
      <w:r w:rsidRPr="000A3653">
        <w:rPr>
          <w:b/>
          <w:bCs/>
        </w:rPr>
        <w:t>10. Условия заключения и расторжения договора</w:t>
      </w:r>
    </w:p>
    <w:p w:rsidR="000A3653" w:rsidRPr="000A3653" w:rsidRDefault="000A3653" w:rsidP="000A3653">
      <w:pPr>
        <w:jc w:val="center"/>
      </w:pPr>
      <w:r w:rsidRPr="000A3653">
        <w:rPr>
          <w:b/>
          <w:bCs/>
        </w:rPr>
        <w:t xml:space="preserve">Срок действия договора </w:t>
      </w:r>
      <w:r w:rsidRPr="000A3653">
        <w:t> </w:t>
      </w:r>
    </w:p>
    <w:p w:rsidR="000A3653" w:rsidRPr="000A3653" w:rsidRDefault="000A3653" w:rsidP="000A3653">
      <w:pPr>
        <w:ind w:firstLine="709"/>
        <w:jc w:val="both"/>
      </w:pPr>
      <w:r w:rsidRPr="000A3653">
        <w:t>10.1. Настоящий договор вступает в силу с момента его подписания Сторонами и действует в течение неопределенного срока.</w:t>
      </w:r>
    </w:p>
    <w:p w:rsidR="000A3653" w:rsidRPr="000A3653" w:rsidRDefault="000A3653" w:rsidP="000A3653">
      <w:pPr>
        <w:ind w:firstLine="709"/>
        <w:jc w:val="both"/>
        <w:rPr>
          <w:rFonts w:eastAsia="Calibri"/>
        </w:rPr>
      </w:pPr>
      <w:r w:rsidRPr="000A3653">
        <w:t>10.2. Настоящий договор может быть расторгнут по взаимному соглашению Сторон или в одностороннем порядке к</w:t>
      </w:r>
      <w:r w:rsidRPr="000A3653">
        <w:rPr>
          <w:rFonts w:eastAsia="Calibri"/>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0A3653" w:rsidRPr="000A3653" w:rsidRDefault="000A3653" w:rsidP="000A3653">
      <w:pPr>
        <w:ind w:firstLine="709"/>
        <w:jc w:val="both"/>
        <w:rPr>
          <w:rFonts w:eastAsia="Calibri"/>
        </w:rPr>
      </w:pPr>
      <w:r w:rsidRPr="000A3653">
        <w:rPr>
          <w:rFonts w:eastAsia="Calibri"/>
        </w:rPr>
        <w:t xml:space="preserve">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w:t>
      </w:r>
      <w:r w:rsidRPr="000A3653">
        <w:rPr>
          <w:rFonts w:eastAsia="Calibri"/>
        </w:rPr>
        <w:lastRenderedPageBreak/>
        <w:t>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0A3653" w:rsidRPr="000A3653" w:rsidRDefault="000A3653" w:rsidP="000A3653">
      <w:pPr>
        <w:jc w:val="center"/>
        <w:rPr>
          <w:b/>
          <w:bCs/>
        </w:rPr>
      </w:pPr>
    </w:p>
    <w:p w:rsidR="000A3653" w:rsidRPr="000A3653" w:rsidRDefault="000A3653" w:rsidP="000A3653">
      <w:pPr>
        <w:jc w:val="center"/>
        <w:rPr>
          <w:b/>
          <w:bCs/>
        </w:rPr>
      </w:pPr>
      <w:r w:rsidRPr="000A3653">
        <w:rPr>
          <w:b/>
          <w:bCs/>
        </w:rPr>
        <w:t>11. Порядок предъявления претензий, заявлений и рассмотрения споров</w:t>
      </w:r>
    </w:p>
    <w:p w:rsidR="000A3653" w:rsidRPr="000A3653" w:rsidRDefault="000A3653" w:rsidP="000A3653">
      <w:pPr>
        <w:ind w:firstLine="709"/>
        <w:jc w:val="both"/>
      </w:pPr>
      <w:r w:rsidRPr="000A3653">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 </w:t>
      </w:r>
    </w:p>
    <w:p w:rsidR="000A3653" w:rsidRPr="000A3653" w:rsidRDefault="000A3653" w:rsidP="000A3653">
      <w:pPr>
        <w:ind w:firstLine="709"/>
        <w:jc w:val="both"/>
      </w:pPr>
      <w:r w:rsidRPr="000A3653">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0A3653" w:rsidRPr="000A3653" w:rsidRDefault="000A3653" w:rsidP="000A3653">
      <w:pPr>
        <w:numPr>
          <w:ilvl w:val="0"/>
          <w:numId w:val="1"/>
        </w:numPr>
        <w:ind w:left="170" w:hanging="170"/>
        <w:jc w:val="both"/>
        <w:rPr>
          <w:i/>
          <w:sz w:val="18"/>
          <w:szCs w:val="18"/>
        </w:rPr>
      </w:pPr>
      <w:proofErr w:type="gramStart"/>
      <w:r w:rsidRPr="000A3653">
        <w:t>претензии</w:t>
      </w:r>
      <w:proofErr w:type="gramEnd"/>
      <w:r w:rsidRPr="000A3653">
        <w:t xml:space="preserve"> (заявления) туриста (иного заказчика) или потребителя, адресованной Агенту </w:t>
      </w:r>
      <w:r w:rsidRPr="000A3653">
        <w:rPr>
          <w:i/>
          <w:sz w:val="18"/>
          <w:szCs w:val="18"/>
        </w:rPr>
        <w:t>(примечание: на основании заключения Агентом договоров с третьими лицами от своего имени);</w:t>
      </w:r>
    </w:p>
    <w:p w:rsidR="000A3653" w:rsidRDefault="000A3653" w:rsidP="000A3653">
      <w:pPr>
        <w:numPr>
          <w:ilvl w:val="0"/>
          <w:numId w:val="1"/>
        </w:numPr>
        <w:ind w:left="170" w:hanging="170"/>
        <w:jc w:val="both"/>
      </w:pPr>
      <w:proofErr w:type="gramStart"/>
      <w:r>
        <w:t>договора</w:t>
      </w:r>
      <w:proofErr w:type="gramEnd"/>
      <w:r>
        <w:t>, заключенного Агентом с туристом или потребителем;</w:t>
      </w:r>
    </w:p>
    <w:p w:rsidR="000A3653" w:rsidRDefault="000A3653" w:rsidP="000A3653">
      <w:pPr>
        <w:numPr>
          <w:ilvl w:val="0"/>
          <w:numId w:val="1"/>
        </w:numPr>
        <w:ind w:left="170" w:hanging="170"/>
        <w:jc w:val="both"/>
      </w:pPr>
      <w:proofErr w:type="gramStart"/>
      <w:r>
        <w:t>сведений</w:t>
      </w:r>
      <w:proofErr w:type="gramEnd"/>
      <w:r>
        <w:t xml:space="preserve">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0A3653" w:rsidRDefault="000A3653" w:rsidP="000A3653">
      <w:pPr>
        <w:numPr>
          <w:ilvl w:val="0"/>
          <w:numId w:val="1"/>
        </w:numPr>
        <w:ind w:left="170" w:hanging="170"/>
        <w:jc w:val="both"/>
      </w:pPr>
      <w:proofErr w:type="gramStart"/>
      <w:r>
        <w:t>документов</w:t>
      </w:r>
      <w:proofErr w:type="gramEnd"/>
      <w:r>
        <w:t xml:space="preserve"> (справок, ваучеров с отметкой средства размещения/поставщика услуг) о фактическом получении или не получении услуг туристом, досрочном выезде туриста/заказчика из средства размещения и т.п.</w:t>
      </w:r>
    </w:p>
    <w:p w:rsidR="000A3653" w:rsidRDefault="000A3653" w:rsidP="000A3653">
      <w:pPr>
        <w:numPr>
          <w:ilvl w:val="0"/>
          <w:numId w:val="1"/>
        </w:numPr>
        <w:ind w:left="170" w:hanging="170"/>
        <w:jc w:val="both"/>
      </w:pPr>
      <w:proofErr w:type="gramStart"/>
      <w:r>
        <w:t>письменных</w:t>
      </w:r>
      <w:proofErr w:type="gramEnd"/>
      <w:r>
        <w:t xml:space="preserve">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0A3653" w:rsidRDefault="000A3653" w:rsidP="000A3653">
      <w:pPr>
        <w:ind w:firstLine="709"/>
        <w:jc w:val="both"/>
      </w:pPr>
      <w:r>
        <w:t xml:space="preserve"> 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0A3653" w:rsidRDefault="000A3653" w:rsidP="000A3653">
      <w:pPr>
        <w:ind w:firstLine="709"/>
        <w:jc w:val="both"/>
      </w:pPr>
      <w: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0A3653" w:rsidRDefault="000A3653" w:rsidP="000A3653">
      <w:pPr>
        <w:ind w:firstLine="709"/>
        <w:jc w:val="both"/>
      </w:pPr>
      <w: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w:t>
      </w:r>
    </w:p>
    <w:p w:rsidR="000A3653" w:rsidRDefault="000A3653" w:rsidP="000A3653">
      <w:pPr>
        <w:ind w:firstLine="709"/>
        <w:jc w:val="both"/>
      </w:pPr>
      <w:r>
        <w:t xml:space="preserve">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разделе 2 настоящего Договора). Требование туриста предъявляется Страховщику в течение срока действия финансового обеспечения. </w:t>
      </w:r>
    </w:p>
    <w:p w:rsidR="000A3653" w:rsidRDefault="000A3653" w:rsidP="000A3653">
      <w:pPr>
        <w:ind w:firstLine="709"/>
        <w:jc w:val="both"/>
      </w:pPr>
      <w:r>
        <w:t>Основанием для выплаты страхового возмещения по договору страхования ответственности туроператора является факт является факт причинения туристу и/или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туроператоров.</w:t>
      </w:r>
    </w:p>
    <w:p w:rsidR="000A3653" w:rsidRPr="000A3653" w:rsidRDefault="000A3653" w:rsidP="000A3653">
      <w:pPr>
        <w:ind w:firstLine="709"/>
        <w:jc w:val="both"/>
      </w:pPr>
      <w:r>
        <w:t xml:space="preserve">В случаях неисполнения туроператором обязательств по договору о реализации туристского продукта перед туристом и/или иным заказчиком и наличия основания для выплаты страхового возмещения по договору страхования ответственности туроператора турист или его </w:t>
      </w:r>
      <w:hyperlink r:id="rId11" w:history="1">
        <w:r>
          <w:rPr>
            <w:rStyle w:val="a3"/>
          </w:rPr>
          <w:t>законный представитель</w:t>
        </w:r>
      </w:hyperlink>
      <w:r>
        <w:t xml:space="preserve"> и/или иной заказчик вправе</w:t>
      </w:r>
      <w:r>
        <w:t xml:space="preserve"> </w:t>
      </w:r>
      <w:r w:rsidRPr="000A3653">
        <w:t>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0A3653" w:rsidRPr="000A3653" w:rsidRDefault="000A3653" w:rsidP="000A3653">
      <w:pPr>
        <w:ind w:firstLine="709"/>
        <w:jc w:val="both"/>
      </w:pPr>
      <w:r w:rsidRPr="000A3653">
        <w:t>Порядок предъявления требования о выплате и условия/порядок выплаты страхового возмещения определен в ст. 17.5 Закона об основах туристской деятельности (от 24.11.1996 № 132-ФЗ).</w:t>
      </w:r>
    </w:p>
    <w:p w:rsidR="000A3653" w:rsidRPr="000A3653" w:rsidRDefault="000A3653" w:rsidP="000A3653">
      <w:pPr>
        <w:jc w:val="center"/>
        <w:rPr>
          <w:b/>
          <w:bCs/>
        </w:rPr>
      </w:pPr>
    </w:p>
    <w:p w:rsidR="000A3653" w:rsidRPr="000A3653" w:rsidRDefault="000A3653" w:rsidP="000A3653">
      <w:pPr>
        <w:jc w:val="center"/>
        <w:rPr>
          <w:b/>
          <w:bCs/>
        </w:rPr>
      </w:pPr>
      <w:r w:rsidRPr="000A3653">
        <w:rPr>
          <w:b/>
          <w:bCs/>
        </w:rPr>
        <w:t>12. Заключительные положения</w:t>
      </w:r>
    </w:p>
    <w:p w:rsidR="000A3653" w:rsidRPr="000A3653" w:rsidRDefault="000A3653" w:rsidP="000A3653">
      <w:pPr>
        <w:ind w:firstLine="709"/>
        <w:jc w:val="both"/>
      </w:pPr>
      <w:r w:rsidRPr="000A3653">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0A3653" w:rsidRPr="000A3653" w:rsidRDefault="000A3653" w:rsidP="000A3653">
      <w:pPr>
        <w:ind w:firstLine="709"/>
        <w:jc w:val="both"/>
      </w:pPr>
      <w:r w:rsidRPr="000A3653">
        <w:t xml:space="preserve">12.2. Настоящий Договор подписан уполномоченным представителем каждой из сторон в двух экземплярах, </w:t>
      </w:r>
      <w:r w:rsidRPr="000A3653">
        <w:rPr>
          <w:spacing w:val="-4"/>
        </w:rPr>
        <w:t>имеющих одинаковую юридическую силу, по одному экземпляру для каждой стороны.</w:t>
      </w:r>
    </w:p>
    <w:p w:rsidR="000A3653" w:rsidRPr="000A3653" w:rsidRDefault="000A3653" w:rsidP="000A3653">
      <w:pPr>
        <w:ind w:firstLine="709"/>
        <w:jc w:val="both"/>
      </w:pPr>
      <w:r w:rsidRPr="000A3653">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0A3653" w:rsidRPr="000A3653" w:rsidRDefault="000A3653" w:rsidP="000A3653">
      <w:pPr>
        <w:ind w:firstLine="709"/>
        <w:jc w:val="both"/>
      </w:pPr>
      <w:r w:rsidRPr="000A3653">
        <w:lastRenderedPageBreak/>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0A3653" w:rsidRPr="000A3653" w:rsidRDefault="000A3653" w:rsidP="000A3653">
      <w:pPr>
        <w:ind w:firstLine="709"/>
        <w:jc w:val="both"/>
      </w:pPr>
      <w:r w:rsidRPr="000A3653">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0A3653" w:rsidRPr="000A3653" w:rsidRDefault="000A3653" w:rsidP="000A3653">
      <w:pPr>
        <w:ind w:firstLine="709"/>
        <w:jc w:val="both"/>
      </w:pPr>
      <w:r w:rsidRPr="000A3653">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0A3653" w:rsidRPr="000A3653" w:rsidRDefault="000A3653" w:rsidP="000A3653">
      <w:pPr>
        <w:ind w:firstLine="709"/>
        <w:jc w:val="both"/>
      </w:pPr>
      <w:r w:rsidRPr="000A3653">
        <w:t>12.7. Положения пункта 12.6 договора применимы к действиям сторон (документам, переписке) при исполнении, изменении и расторжении настоящего Договора.</w:t>
      </w:r>
    </w:p>
    <w:p w:rsidR="000A3653" w:rsidRPr="000A3653" w:rsidRDefault="000A3653" w:rsidP="000A3653">
      <w:pPr>
        <w:jc w:val="center"/>
        <w:rPr>
          <w:b/>
          <w:bCs/>
          <w:szCs w:val="16"/>
        </w:rPr>
      </w:pPr>
    </w:p>
    <w:p w:rsidR="000A3653" w:rsidRPr="000A3653" w:rsidRDefault="000A3653" w:rsidP="000A3653">
      <w:pPr>
        <w:jc w:val="center"/>
        <w:rPr>
          <w:szCs w:val="16"/>
        </w:rPr>
      </w:pPr>
      <w:r w:rsidRPr="000A3653">
        <w:rPr>
          <w:b/>
          <w:bCs/>
          <w:szCs w:val="16"/>
        </w:rPr>
        <w:t>13. АДРЕСА, РЕКВИЗИТЫ И ПОДПИСИ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0A3653" w:rsidRPr="000A3653" w:rsidTr="000A3653">
        <w:trPr>
          <w:trHeight w:val="465"/>
        </w:trPr>
        <w:tc>
          <w:tcPr>
            <w:tcW w:w="5070" w:type="dxa"/>
            <w:tcBorders>
              <w:top w:val="single" w:sz="4" w:space="0" w:color="auto"/>
              <w:left w:val="single" w:sz="4" w:space="0" w:color="auto"/>
              <w:bottom w:val="single" w:sz="4" w:space="0" w:color="auto"/>
              <w:right w:val="single" w:sz="4" w:space="0" w:color="auto"/>
            </w:tcBorders>
          </w:tcPr>
          <w:p w:rsidR="000A3653" w:rsidRPr="000A3653" w:rsidRDefault="000A3653" w:rsidP="000A3653">
            <w:pPr>
              <w:jc w:val="both"/>
              <w:rPr>
                <w:u w:val="single"/>
              </w:rPr>
            </w:pPr>
            <w:r w:rsidRPr="000A3653">
              <w:rPr>
                <w:u w:val="single"/>
              </w:rPr>
              <w:t>ПРИНЦИПАЛ:</w:t>
            </w:r>
          </w:p>
          <w:p w:rsidR="000A3653" w:rsidRPr="000A3653" w:rsidRDefault="000A3653" w:rsidP="000A3653">
            <w:pPr>
              <w:jc w:val="both"/>
              <w:rPr>
                <w:b/>
              </w:rPr>
            </w:pPr>
            <w:r w:rsidRPr="000A3653">
              <w:rPr>
                <w:b/>
              </w:rPr>
              <w:t xml:space="preserve">ООО «АЛЬМАНАХ»  </w:t>
            </w:r>
          </w:p>
          <w:p w:rsidR="000A3653" w:rsidRPr="000A3653" w:rsidRDefault="000A3653" w:rsidP="000A3653">
            <w:pPr>
              <w:jc w:val="both"/>
              <w:rPr>
                <w:b/>
              </w:rPr>
            </w:pPr>
          </w:p>
        </w:tc>
        <w:tc>
          <w:tcPr>
            <w:tcW w:w="4819" w:type="dxa"/>
            <w:tcBorders>
              <w:top w:val="single" w:sz="4" w:space="0" w:color="auto"/>
              <w:left w:val="single" w:sz="4" w:space="0" w:color="auto"/>
              <w:bottom w:val="single" w:sz="4" w:space="0" w:color="auto"/>
              <w:right w:val="single" w:sz="4" w:space="0" w:color="auto"/>
            </w:tcBorders>
            <w:hideMark/>
          </w:tcPr>
          <w:p w:rsidR="000A3653" w:rsidRPr="000A3653" w:rsidRDefault="000A3653" w:rsidP="000A3653">
            <w:pPr>
              <w:jc w:val="both"/>
              <w:rPr>
                <w:u w:val="single"/>
              </w:rPr>
            </w:pPr>
            <w:r w:rsidRPr="000A3653">
              <w:rPr>
                <w:u w:val="single"/>
              </w:rPr>
              <w:t>АГЕНТ:</w:t>
            </w:r>
          </w:p>
          <w:p w:rsidR="000A3653" w:rsidRPr="000A3653" w:rsidRDefault="000A3653" w:rsidP="000A3653">
            <w:pPr>
              <w:jc w:val="both"/>
              <w:rPr>
                <w:b/>
              </w:rPr>
            </w:pPr>
            <w:r w:rsidRPr="000A3653">
              <w:rPr>
                <w:b/>
              </w:rPr>
              <w:t>__________________________________</w:t>
            </w:r>
          </w:p>
        </w:tc>
      </w:tr>
      <w:tr w:rsidR="000A3653" w:rsidRPr="000A3653" w:rsidTr="000A3653">
        <w:trPr>
          <w:trHeight w:val="352"/>
        </w:trPr>
        <w:tc>
          <w:tcPr>
            <w:tcW w:w="5070" w:type="dxa"/>
            <w:tcBorders>
              <w:top w:val="single" w:sz="4" w:space="0" w:color="auto"/>
              <w:left w:val="single" w:sz="4" w:space="0" w:color="auto"/>
              <w:bottom w:val="single" w:sz="4" w:space="0" w:color="auto"/>
              <w:right w:val="single" w:sz="4" w:space="0" w:color="auto"/>
            </w:tcBorders>
          </w:tcPr>
          <w:p w:rsidR="000A3653" w:rsidRPr="000A3653" w:rsidRDefault="000A3653" w:rsidP="000A3653">
            <w:pPr>
              <w:jc w:val="both"/>
            </w:pPr>
            <w:r w:rsidRPr="000A3653">
              <w:rPr>
                <w:b/>
              </w:rPr>
              <w:t>Юридический адрес:</w:t>
            </w:r>
            <w:r w:rsidRPr="000A3653">
              <w:t xml:space="preserve"> 659305, Алтайский край, г. Бийск, пер. Николая Липового 74/2 кв. 64</w:t>
            </w:r>
          </w:p>
          <w:p w:rsidR="000A3653" w:rsidRPr="000A3653" w:rsidRDefault="000A3653" w:rsidP="000A3653">
            <w:pPr>
              <w:jc w:val="both"/>
            </w:pPr>
            <w:r w:rsidRPr="000A3653">
              <w:rPr>
                <w:b/>
              </w:rPr>
              <w:t>Фактический адрес:</w:t>
            </w:r>
            <w:r w:rsidRPr="000A3653">
              <w:t xml:space="preserve"> 659335, Алтайский край, г. Бийск,</w:t>
            </w:r>
          </w:p>
          <w:p w:rsidR="000A3653" w:rsidRPr="000A3653" w:rsidRDefault="000A3653" w:rsidP="000A3653">
            <w:pPr>
              <w:jc w:val="both"/>
            </w:pPr>
            <w:r w:rsidRPr="000A3653">
              <w:t xml:space="preserve">ул. Ильи </w:t>
            </w:r>
            <w:proofErr w:type="spellStart"/>
            <w:r w:rsidRPr="000A3653">
              <w:t>Мухачева</w:t>
            </w:r>
            <w:proofErr w:type="spellEnd"/>
            <w:r w:rsidRPr="000A3653">
              <w:t xml:space="preserve"> 222/2</w:t>
            </w:r>
          </w:p>
          <w:p w:rsidR="000A3653" w:rsidRPr="000A3653" w:rsidRDefault="000A3653" w:rsidP="000A3653">
            <w:pPr>
              <w:jc w:val="both"/>
            </w:pPr>
            <w:r w:rsidRPr="000A3653">
              <w:t xml:space="preserve">ИНН 2204083792 КПП 220401001 </w:t>
            </w:r>
          </w:p>
          <w:p w:rsidR="000A3653" w:rsidRPr="000A3653" w:rsidRDefault="000A3653" w:rsidP="000A3653">
            <w:pPr>
              <w:jc w:val="both"/>
            </w:pPr>
            <w:proofErr w:type="gramStart"/>
            <w:r w:rsidRPr="000A3653">
              <w:t>ОКПО  16077335</w:t>
            </w:r>
            <w:proofErr w:type="gramEnd"/>
          </w:p>
          <w:p w:rsidR="000A3653" w:rsidRPr="000A3653" w:rsidRDefault="000A3653" w:rsidP="000A3653">
            <w:pPr>
              <w:jc w:val="both"/>
            </w:pPr>
            <w:proofErr w:type="gramStart"/>
            <w:r w:rsidRPr="000A3653">
              <w:t>ОГРН  1172225025081</w:t>
            </w:r>
            <w:proofErr w:type="gramEnd"/>
          </w:p>
          <w:p w:rsidR="000A3653" w:rsidRPr="000A3653" w:rsidRDefault="000A3653" w:rsidP="000A3653">
            <w:pPr>
              <w:jc w:val="both"/>
            </w:pPr>
            <w:proofErr w:type="gramStart"/>
            <w:r w:rsidRPr="000A3653">
              <w:t>р</w:t>
            </w:r>
            <w:proofErr w:type="gramEnd"/>
            <w:r w:rsidRPr="000A3653">
              <w:t>/с 40702810602000015808</w:t>
            </w:r>
          </w:p>
          <w:p w:rsidR="000A3653" w:rsidRPr="000A3653" w:rsidRDefault="000A3653" w:rsidP="000A3653">
            <w:pPr>
              <w:jc w:val="both"/>
            </w:pPr>
            <w:r w:rsidRPr="000A3653">
              <w:t>Алтайское отделение №8644 ПАО СБЕРБАНК</w:t>
            </w:r>
          </w:p>
          <w:p w:rsidR="000A3653" w:rsidRPr="000A3653" w:rsidRDefault="000A3653" w:rsidP="000A3653">
            <w:pPr>
              <w:jc w:val="both"/>
            </w:pPr>
            <w:r w:rsidRPr="000A3653">
              <w:rPr>
                <w:lang w:val="x-none"/>
              </w:rPr>
              <w:t xml:space="preserve">БИК: </w:t>
            </w:r>
            <w:r w:rsidRPr="000A3653">
              <w:t>040173604</w:t>
            </w:r>
          </w:p>
          <w:p w:rsidR="000A3653" w:rsidRPr="000A3653" w:rsidRDefault="000A3653" w:rsidP="000A3653">
            <w:pPr>
              <w:jc w:val="both"/>
            </w:pPr>
            <w:r w:rsidRPr="000A3653">
              <w:rPr>
                <w:lang w:val="x-none"/>
              </w:rPr>
              <w:t>к/с: 301018102</w:t>
            </w:r>
            <w:r w:rsidRPr="000A3653">
              <w:t>00000000604</w:t>
            </w:r>
          </w:p>
          <w:p w:rsidR="000A3653" w:rsidRPr="000A3653" w:rsidRDefault="000A3653" w:rsidP="000A3653">
            <w:pPr>
              <w:jc w:val="both"/>
            </w:pPr>
          </w:p>
        </w:tc>
        <w:tc>
          <w:tcPr>
            <w:tcW w:w="4819" w:type="dxa"/>
            <w:tcBorders>
              <w:top w:val="single" w:sz="4" w:space="0" w:color="auto"/>
              <w:left w:val="single" w:sz="4" w:space="0" w:color="auto"/>
              <w:bottom w:val="single" w:sz="4" w:space="0" w:color="auto"/>
              <w:right w:val="single" w:sz="4" w:space="0" w:color="auto"/>
            </w:tcBorders>
          </w:tcPr>
          <w:p w:rsidR="000A3653" w:rsidRPr="000A3653" w:rsidRDefault="000A3653" w:rsidP="000A3653">
            <w:pPr>
              <w:jc w:val="both"/>
              <w:rPr>
                <w:b/>
              </w:rPr>
            </w:pPr>
            <w:r w:rsidRPr="000A3653">
              <w:rPr>
                <w:b/>
                <w:u w:val="single"/>
              </w:rPr>
              <w:t>Адрес места нахождения</w:t>
            </w:r>
            <w:r w:rsidRPr="000A3653">
              <w:rPr>
                <w:b/>
              </w:rPr>
              <w:t>:</w:t>
            </w:r>
          </w:p>
          <w:p w:rsidR="000A3653" w:rsidRPr="000A3653" w:rsidRDefault="000A3653" w:rsidP="000A3653">
            <w:pPr>
              <w:jc w:val="both"/>
              <w:rPr>
                <w:b/>
              </w:rPr>
            </w:pPr>
            <w:r w:rsidRPr="000A3653">
              <w:rPr>
                <w:b/>
              </w:rPr>
              <w:t>_______________________________</w:t>
            </w:r>
          </w:p>
          <w:p w:rsidR="000A3653" w:rsidRPr="000A3653" w:rsidRDefault="000A3653" w:rsidP="000A3653">
            <w:pPr>
              <w:jc w:val="both"/>
              <w:rPr>
                <w:b/>
              </w:rPr>
            </w:pPr>
            <w:r w:rsidRPr="000A3653">
              <w:rPr>
                <w:b/>
              </w:rPr>
              <w:t>Тел./факс:</w:t>
            </w:r>
          </w:p>
          <w:p w:rsidR="000A3653" w:rsidRPr="000A3653" w:rsidRDefault="000A3653" w:rsidP="000A3653">
            <w:pPr>
              <w:jc w:val="both"/>
              <w:rPr>
                <w:b/>
              </w:rPr>
            </w:pPr>
            <w:r w:rsidRPr="000A3653">
              <w:rPr>
                <w:b/>
                <w:lang w:val="en-US"/>
              </w:rPr>
              <w:t>e</w:t>
            </w:r>
            <w:r w:rsidRPr="000A3653">
              <w:rPr>
                <w:b/>
              </w:rPr>
              <w:t>-</w:t>
            </w:r>
            <w:r w:rsidRPr="000A3653">
              <w:rPr>
                <w:b/>
                <w:lang w:val="en-US"/>
              </w:rPr>
              <w:t>mail</w:t>
            </w:r>
            <w:r w:rsidRPr="000A3653">
              <w:rPr>
                <w:b/>
              </w:rPr>
              <w:t>: ___________________________</w:t>
            </w:r>
          </w:p>
          <w:p w:rsidR="000A3653" w:rsidRPr="000A3653" w:rsidRDefault="000A3653" w:rsidP="000A3653">
            <w:pPr>
              <w:jc w:val="both"/>
              <w:rPr>
                <w:b/>
              </w:rPr>
            </w:pPr>
            <w:r w:rsidRPr="000A3653">
              <w:rPr>
                <w:b/>
              </w:rPr>
              <w:t>ИНН/КПП _______________________</w:t>
            </w:r>
          </w:p>
          <w:p w:rsidR="000A3653" w:rsidRPr="000A3653" w:rsidRDefault="000A3653" w:rsidP="000A3653">
            <w:pPr>
              <w:jc w:val="both"/>
              <w:rPr>
                <w:b/>
              </w:rPr>
            </w:pPr>
            <w:r w:rsidRPr="000A3653">
              <w:rPr>
                <w:b/>
              </w:rPr>
              <w:t>ОГРН ___________________________</w:t>
            </w:r>
          </w:p>
          <w:p w:rsidR="000A3653" w:rsidRPr="000A3653" w:rsidRDefault="000A3653" w:rsidP="000A3653">
            <w:pPr>
              <w:jc w:val="both"/>
              <w:rPr>
                <w:b/>
              </w:rPr>
            </w:pPr>
            <w:proofErr w:type="gramStart"/>
            <w:r w:rsidRPr="000A3653">
              <w:rPr>
                <w:b/>
              </w:rPr>
              <w:t>р</w:t>
            </w:r>
            <w:proofErr w:type="gramEnd"/>
            <w:r w:rsidRPr="000A3653">
              <w:rPr>
                <w:b/>
              </w:rPr>
              <w:t>/с ____________________________</w:t>
            </w:r>
          </w:p>
          <w:p w:rsidR="000A3653" w:rsidRPr="000A3653" w:rsidRDefault="000A3653" w:rsidP="000A3653">
            <w:pPr>
              <w:jc w:val="both"/>
              <w:rPr>
                <w:b/>
              </w:rPr>
            </w:pPr>
            <w:proofErr w:type="gramStart"/>
            <w:r w:rsidRPr="000A3653">
              <w:rPr>
                <w:b/>
              </w:rPr>
              <w:t>в</w:t>
            </w:r>
            <w:proofErr w:type="gramEnd"/>
            <w:r w:rsidRPr="000A3653">
              <w:rPr>
                <w:b/>
              </w:rPr>
              <w:t xml:space="preserve"> ______________________________</w:t>
            </w:r>
          </w:p>
          <w:p w:rsidR="000A3653" w:rsidRPr="000A3653" w:rsidRDefault="000A3653" w:rsidP="000A3653">
            <w:pPr>
              <w:jc w:val="both"/>
              <w:rPr>
                <w:b/>
              </w:rPr>
            </w:pPr>
            <w:r w:rsidRPr="000A3653">
              <w:rPr>
                <w:b/>
              </w:rPr>
              <w:t>________________________________</w:t>
            </w:r>
          </w:p>
          <w:p w:rsidR="000A3653" w:rsidRPr="000A3653" w:rsidRDefault="000A3653" w:rsidP="000A3653">
            <w:pPr>
              <w:jc w:val="both"/>
              <w:rPr>
                <w:b/>
              </w:rPr>
            </w:pPr>
            <w:proofErr w:type="gramStart"/>
            <w:r w:rsidRPr="000A3653">
              <w:rPr>
                <w:b/>
              </w:rPr>
              <w:t>к</w:t>
            </w:r>
            <w:proofErr w:type="gramEnd"/>
            <w:r w:rsidRPr="000A3653">
              <w:rPr>
                <w:b/>
              </w:rPr>
              <w:t>/с _____________________________</w:t>
            </w:r>
          </w:p>
          <w:p w:rsidR="000A3653" w:rsidRPr="000A3653" w:rsidRDefault="000A3653" w:rsidP="000A3653">
            <w:pPr>
              <w:jc w:val="both"/>
              <w:rPr>
                <w:b/>
              </w:rPr>
            </w:pPr>
            <w:r w:rsidRPr="000A3653">
              <w:rPr>
                <w:b/>
              </w:rPr>
              <w:t>БИК ____________________________</w:t>
            </w:r>
          </w:p>
          <w:p w:rsidR="000A3653" w:rsidRPr="000A3653" w:rsidRDefault="000A3653" w:rsidP="000A3653">
            <w:pPr>
              <w:jc w:val="both"/>
              <w:rPr>
                <w:b/>
              </w:rPr>
            </w:pPr>
          </w:p>
        </w:tc>
      </w:tr>
    </w:tbl>
    <w:p w:rsidR="000A3653" w:rsidRPr="000A3653" w:rsidRDefault="000A3653" w:rsidP="000A3653">
      <w:pPr>
        <w:jc w:val="both"/>
        <w:rPr>
          <w:szCs w:val="16"/>
        </w:rPr>
      </w:pPr>
    </w:p>
    <w:p w:rsidR="000A3653" w:rsidRPr="000A3653" w:rsidRDefault="000A3653" w:rsidP="000A3653">
      <w:pPr>
        <w:jc w:val="both"/>
        <w:rPr>
          <w:b/>
        </w:rPr>
      </w:pPr>
      <w:r w:rsidRPr="000A3653">
        <w:rPr>
          <w:b/>
        </w:rPr>
        <w:t xml:space="preserve">Директор </w:t>
      </w:r>
      <w:r w:rsidRPr="000A3653">
        <w:rPr>
          <w:b/>
        </w:rPr>
        <w:tab/>
        <w:t xml:space="preserve">                                                                                       _________________________________</w:t>
      </w:r>
    </w:p>
    <w:p w:rsidR="000A3653" w:rsidRPr="000A3653" w:rsidRDefault="000A3653" w:rsidP="000A3653">
      <w:pPr>
        <w:jc w:val="both"/>
        <w:rPr>
          <w:b/>
        </w:rPr>
      </w:pPr>
      <w:r w:rsidRPr="000A3653">
        <w:rPr>
          <w:b/>
        </w:rPr>
        <w:t>ООО «</w:t>
      </w:r>
      <w:proofErr w:type="gramStart"/>
      <w:r w:rsidRPr="000A3653">
        <w:rPr>
          <w:b/>
        </w:rPr>
        <w:t xml:space="preserve">АЛЬМАНАХ»  </w:t>
      </w:r>
      <w:r w:rsidRPr="000A3653">
        <w:rPr>
          <w:b/>
        </w:rPr>
        <w:tab/>
      </w:r>
      <w:proofErr w:type="gramEnd"/>
      <w:r w:rsidRPr="000A3653">
        <w:rPr>
          <w:b/>
        </w:rPr>
        <w:tab/>
        <w:t xml:space="preserve">         </w:t>
      </w:r>
      <w:r w:rsidRPr="000A3653">
        <w:rPr>
          <w:b/>
        </w:rPr>
        <w:tab/>
        <w:t xml:space="preserve">                       </w:t>
      </w:r>
      <w:r w:rsidRPr="000A3653">
        <w:rPr>
          <w:b/>
        </w:rPr>
        <w:tab/>
        <w:t xml:space="preserve">                _________________________________</w:t>
      </w:r>
    </w:p>
    <w:p w:rsidR="000A3653" w:rsidRPr="000A3653" w:rsidRDefault="000A3653" w:rsidP="000A3653">
      <w:pPr>
        <w:jc w:val="both"/>
        <w:rPr>
          <w:b/>
        </w:rPr>
      </w:pPr>
      <w:r w:rsidRPr="000A3653">
        <w:rPr>
          <w:b/>
        </w:rPr>
        <w:t xml:space="preserve"> </w:t>
      </w:r>
    </w:p>
    <w:p w:rsidR="000A3653" w:rsidRPr="000A3653" w:rsidRDefault="000A3653" w:rsidP="000A3653">
      <w:pPr>
        <w:jc w:val="both"/>
        <w:rPr>
          <w:b/>
          <w:szCs w:val="16"/>
        </w:rPr>
      </w:pPr>
      <w:r w:rsidRPr="000A3653">
        <w:rPr>
          <w:b/>
        </w:rPr>
        <w:t xml:space="preserve">__________________/ Н.Л. Романова </w:t>
      </w:r>
      <w:proofErr w:type="gramStart"/>
      <w:r w:rsidRPr="000A3653">
        <w:rPr>
          <w:b/>
        </w:rPr>
        <w:t xml:space="preserve">/  </w:t>
      </w:r>
      <w:r w:rsidRPr="000A3653">
        <w:rPr>
          <w:b/>
        </w:rPr>
        <w:tab/>
      </w:r>
      <w:proofErr w:type="gramEnd"/>
      <w:r w:rsidRPr="000A3653">
        <w:rPr>
          <w:b/>
          <w:szCs w:val="16"/>
        </w:rPr>
        <w:t xml:space="preserve">                              _______________/___________________________/</w:t>
      </w:r>
      <w:r w:rsidRPr="000A3653">
        <w:rPr>
          <w:b/>
          <w:szCs w:val="16"/>
        </w:rPr>
        <w:tab/>
      </w:r>
    </w:p>
    <w:p w:rsidR="000A3653" w:rsidRPr="000A3653" w:rsidRDefault="000A3653" w:rsidP="000A3653">
      <w:pPr>
        <w:jc w:val="both"/>
        <w:rPr>
          <w:b/>
          <w:szCs w:val="16"/>
        </w:rPr>
      </w:pPr>
      <w:r w:rsidRPr="000A3653">
        <w:rPr>
          <w:b/>
          <w:sz w:val="16"/>
          <w:szCs w:val="16"/>
        </w:rPr>
        <w:t>м. п.                                                                                                                        м. п.</w:t>
      </w:r>
    </w:p>
    <w:p w:rsidR="000A3653" w:rsidRPr="000A3653" w:rsidRDefault="000A3653" w:rsidP="000A3653">
      <w:pPr>
        <w:rPr>
          <w:b/>
        </w:rPr>
      </w:pPr>
      <w:r w:rsidRPr="000A3653">
        <w:rPr>
          <w:b/>
        </w:rPr>
        <w:t xml:space="preserve">               </w:t>
      </w:r>
    </w:p>
    <w:p w:rsidR="005D24B0" w:rsidRDefault="005D24B0"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Default="000A3653" w:rsidP="000A3653"/>
    <w:p w:rsidR="000A3653" w:rsidRPr="000A3653" w:rsidRDefault="000A3653" w:rsidP="000A3653">
      <w:pPr>
        <w:tabs>
          <w:tab w:val="left" w:pos="709"/>
        </w:tabs>
        <w:ind w:left="6521" w:right="-1"/>
        <w:rPr>
          <w:b/>
        </w:rPr>
      </w:pPr>
      <w:r w:rsidRPr="000A3653">
        <w:rPr>
          <w:b/>
        </w:rPr>
        <w:lastRenderedPageBreak/>
        <w:t>ПРИЛОЖЕНИЕ № 1/ПД</w:t>
      </w:r>
    </w:p>
    <w:p w:rsidR="000A3653" w:rsidRPr="000A3653" w:rsidRDefault="000A3653" w:rsidP="000A3653">
      <w:pPr>
        <w:tabs>
          <w:tab w:val="left" w:pos="709"/>
        </w:tabs>
        <w:ind w:left="6521" w:right="-1"/>
        <w:rPr>
          <w:b/>
        </w:rPr>
      </w:pPr>
      <w:proofErr w:type="gramStart"/>
      <w:r w:rsidRPr="000A3653">
        <w:rPr>
          <w:b/>
        </w:rPr>
        <w:t>к</w:t>
      </w:r>
      <w:proofErr w:type="gramEnd"/>
      <w:r w:rsidRPr="000A3653">
        <w:rPr>
          <w:b/>
        </w:rPr>
        <w:t xml:space="preserve"> агентскому договору № _____</w:t>
      </w:r>
    </w:p>
    <w:p w:rsidR="000A3653" w:rsidRPr="000A3653" w:rsidRDefault="000A3653" w:rsidP="000A3653">
      <w:pPr>
        <w:tabs>
          <w:tab w:val="left" w:pos="709"/>
        </w:tabs>
        <w:ind w:left="6521" w:right="-1"/>
        <w:rPr>
          <w:b/>
        </w:rPr>
      </w:pPr>
      <w:proofErr w:type="gramStart"/>
      <w:r w:rsidRPr="000A3653">
        <w:rPr>
          <w:b/>
        </w:rPr>
        <w:t>на</w:t>
      </w:r>
      <w:proofErr w:type="gramEnd"/>
      <w:r w:rsidRPr="000A3653">
        <w:rPr>
          <w:b/>
        </w:rPr>
        <w:t xml:space="preserve"> реализацию туристского продукта или туристских услуг   </w:t>
      </w:r>
    </w:p>
    <w:p w:rsidR="000A3653" w:rsidRPr="000A3653" w:rsidRDefault="000A3653" w:rsidP="000A3653">
      <w:pPr>
        <w:tabs>
          <w:tab w:val="left" w:pos="709"/>
        </w:tabs>
        <w:ind w:left="6521" w:right="-1"/>
        <w:rPr>
          <w:b/>
        </w:rPr>
      </w:pPr>
      <w:proofErr w:type="gramStart"/>
      <w:r w:rsidRPr="000A3653">
        <w:rPr>
          <w:b/>
        </w:rPr>
        <w:t>от</w:t>
      </w:r>
      <w:proofErr w:type="gramEnd"/>
      <w:r w:rsidRPr="000A3653">
        <w:rPr>
          <w:b/>
        </w:rPr>
        <w:t xml:space="preserve"> «____» ___________ 2022 года</w:t>
      </w:r>
    </w:p>
    <w:p w:rsidR="000A3653" w:rsidRPr="000A3653" w:rsidRDefault="000A3653" w:rsidP="000A3653">
      <w:pPr>
        <w:tabs>
          <w:tab w:val="left" w:pos="6268"/>
        </w:tabs>
        <w:ind w:right="-1"/>
        <w:rPr>
          <w:b/>
        </w:rPr>
      </w:pPr>
      <w:r w:rsidRPr="000A3653">
        <w:rPr>
          <w:b/>
        </w:rPr>
        <w:tab/>
      </w:r>
    </w:p>
    <w:p w:rsidR="000A3653" w:rsidRPr="000A3653" w:rsidRDefault="000A3653" w:rsidP="000A3653">
      <w:pPr>
        <w:tabs>
          <w:tab w:val="left" w:pos="709"/>
        </w:tabs>
        <w:ind w:right="-1"/>
        <w:rPr>
          <w:b/>
        </w:rPr>
      </w:pPr>
    </w:p>
    <w:p w:rsidR="000A3653" w:rsidRPr="000A3653" w:rsidRDefault="000A3653" w:rsidP="000A3653">
      <w:pPr>
        <w:tabs>
          <w:tab w:val="left" w:pos="709"/>
        </w:tabs>
        <w:ind w:right="-1"/>
        <w:rPr>
          <w:b/>
        </w:rPr>
      </w:pPr>
    </w:p>
    <w:p w:rsidR="000A3653" w:rsidRPr="000A3653" w:rsidRDefault="000A3653" w:rsidP="000A3653">
      <w:pPr>
        <w:tabs>
          <w:tab w:val="left" w:pos="709"/>
        </w:tabs>
        <w:ind w:right="-1"/>
        <w:jc w:val="center"/>
        <w:rPr>
          <w:b/>
          <w:szCs w:val="24"/>
        </w:rPr>
      </w:pPr>
      <w:r w:rsidRPr="000A3653">
        <w:rPr>
          <w:b/>
          <w:szCs w:val="24"/>
        </w:rPr>
        <w:t>Примерное содержание положения договора</w:t>
      </w:r>
    </w:p>
    <w:p w:rsidR="000A3653" w:rsidRPr="000A3653" w:rsidRDefault="000A3653" w:rsidP="000A3653">
      <w:pPr>
        <w:tabs>
          <w:tab w:val="left" w:pos="709"/>
        </w:tabs>
        <w:ind w:right="-1"/>
        <w:jc w:val="center"/>
        <w:rPr>
          <w:b/>
          <w:szCs w:val="24"/>
        </w:rPr>
      </w:pPr>
      <w:r w:rsidRPr="000A3653">
        <w:rPr>
          <w:b/>
          <w:szCs w:val="24"/>
        </w:rPr>
        <w:t xml:space="preserve"> </w:t>
      </w:r>
      <w:proofErr w:type="gramStart"/>
      <w:r w:rsidRPr="000A3653">
        <w:rPr>
          <w:b/>
          <w:szCs w:val="24"/>
        </w:rPr>
        <w:t>о</w:t>
      </w:r>
      <w:proofErr w:type="gramEnd"/>
      <w:r w:rsidRPr="000A3653">
        <w:rPr>
          <w:b/>
          <w:szCs w:val="24"/>
        </w:rPr>
        <w:t xml:space="preserve"> реализации туристского продукта или реализации туристских услуг,</w:t>
      </w:r>
    </w:p>
    <w:p w:rsidR="000A3653" w:rsidRPr="000A3653" w:rsidRDefault="000A3653" w:rsidP="000A3653">
      <w:pPr>
        <w:tabs>
          <w:tab w:val="left" w:pos="709"/>
        </w:tabs>
        <w:ind w:right="-1"/>
        <w:jc w:val="center"/>
        <w:rPr>
          <w:b/>
          <w:szCs w:val="24"/>
        </w:rPr>
      </w:pPr>
      <w:proofErr w:type="gramStart"/>
      <w:r w:rsidRPr="000A3653">
        <w:rPr>
          <w:b/>
          <w:szCs w:val="24"/>
        </w:rPr>
        <w:t>заключаемого</w:t>
      </w:r>
      <w:proofErr w:type="gramEnd"/>
      <w:r w:rsidRPr="000A3653">
        <w:rPr>
          <w:b/>
          <w:szCs w:val="24"/>
        </w:rPr>
        <w:t xml:space="preserve"> Агентом с физическим лицом,</w:t>
      </w:r>
    </w:p>
    <w:p w:rsidR="000A3653" w:rsidRPr="000A3653" w:rsidRDefault="000A3653" w:rsidP="000A3653">
      <w:pPr>
        <w:tabs>
          <w:tab w:val="left" w:pos="709"/>
        </w:tabs>
        <w:ind w:right="-1"/>
        <w:jc w:val="center"/>
        <w:rPr>
          <w:b/>
          <w:szCs w:val="24"/>
        </w:rPr>
      </w:pPr>
      <w:proofErr w:type="gramStart"/>
      <w:r w:rsidRPr="000A3653">
        <w:rPr>
          <w:b/>
          <w:szCs w:val="24"/>
        </w:rPr>
        <w:t>содержащее</w:t>
      </w:r>
      <w:proofErr w:type="gramEnd"/>
      <w:r w:rsidRPr="000A3653">
        <w:rPr>
          <w:b/>
          <w:szCs w:val="24"/>
        </w:rPr>
        <w:t xml:space="preserve"> сведения о согласии субъекта персональных данных на их обработку.</w:t>
      </w:r>
    </w:p>
    <w:p w:rsidR="000A3653" w:rsidRPr="000A3653" w:rsidRDefault="000A3653" w:rsidP="000A3653">
      <w:pPr>
        <w:tabs>
          <w:tab w:val="left" w:pos="709"/>
        </w:tabs>
        <w:ind w:right="-1"/>
        <w:rPr>
          <w:b/>
        </w:rPr>
      </w:pPr>
    </w:p>
    <w:p w:rsidR="000A3653" w:rsidRPr="000A3653" w:rsidRDefault="000A3653" w:rsidP="000A3653">
      <w:pPr>
        <w:tabs>
          <w:tab w:val="left" w:pos="709"/>
        </w:tabs>
        <w:ind w:right="-1"/>
        <w:rPr>
          <w:b/>
        </w:rPr>
      </w:pPr>
    </w:p>
    <w:p w:rsidR="000A3653" w:rsidRPr="000A3653" w:rsidRDefault="000A3653" w:rsidP="000A3653">
      <w:pPr>
        <w:tabs>
          <w:tab w:val="left" w:pos="709"/>
        </w:tabs>
        <w:ind w:right="-1"/>
        <w:rPr>
          <w:b/>
        </w:rPr>
      </w:pPr>
    </w:p>
    <w:p w:rsidR="000A3653" w:rsidRPr="000A3653" w:rsidRDefault="000A3653" w:rsidP="000A3653">
      <w:pPr>
        <w:ind w:firstLine="709"/>
        <w:jc w:val="both"/>
      </w:pPr>
      <w:r w:rsidRPr="000A3653">
        <w:rPr>
          <w:b/>
        </w:rPr>
        <w:t xml:space="preserve"> </w:t>
      </w:r>
      <w:r w:rsidRPr="000A3653">
        <w:t>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w:t>
      </w:r>
      <w:r w:rsidRPr="000A3653">
        <w:t xml:space="preserve"> </w:t>
      </w:r>
      <w:r w:rsidRPr="000A3653">
        <w:t xml:space="preserve">подп. 2 п. 2 ст. 6 Федерального закона «О персональных данных» от 27 июля 2006 года № 152-ФЗ). </w:t>
      </w:r>
    </w:p>
    <w:p w:rsidR="000A3653" w:rsidRPr="000A3653" w:rsidRDefault="000A3653" w:rsidP="000A3653">
      <w:pPr>
        <w:ind w:firstLine="709"/>
        <w:jc w:val="both"/>
      </w:pPr>
      <w:r w:rsidRPr="000A3653">
        <w:t xml:space="preserve">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0A3653" w:rsidRPr="000A3653" w:rsidRDefault="000A3653" w:rsidP="000A3653">
      <w:pPr>
        <w:ind w:firstLine="709"/>
        <w:jc w:val="both"/>
      </w:pPr>
      <w:r w:rsidRPr="000A3653">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sidRPr="000A3653">
        <w:rPr>
          <w:i/>
        </w:rPr>
        <w:t>(указать наименование турагентства, адрес места нахождения турагентства),</w:t>
      </w:r>
      <w:r w:rsidRPr="000A3653">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0A3653" w:rsidRPr="000A3653" w:rsidRDefault="000A3653" w:rsidP="000A3653">
      <w:pPr>
        <w:ind w:firstLine="709"/>
        <w:jc w:val="both"/>
      </w:pPr>
      <w:r w:rsidRPr="000A3653">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0A3653" w:rsidRPr="000A3653" w:rsidRDefault="000A3653" w:rsidP="000A3653">
      <w:pPr>
        <w:tabs>
          <w:tab w:val="left" w:pos="709"/>
        </w:tabs>
        <w:ind w:firstLine="709"/>
        <w:jc w:val="both"/>
      </w:pPr>
      <w:r w:rsidRPr="000A3653">
        <w:t>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A3653" w:rsidRPr="000A3653" w:rsidRDefault="000A3653" w:rsidP="000A3653">
      <w:pPr>
        <w:tabs>
          <w:tab w:val="left" w:pos="709"/>
        </w:tabs>
        <w:ind w:firstLine="709"/>
        <w:jc w:val="both"/>
        <w:rPr>
          <w:b/>
        </w:rPr>
      </w:pPr>
      <w:r w:rsidRPr="000A3653">
        <w:t xml:space="preserve">3. Турагентство обязуется обеспечить конфиденциальность и безопасность полученных персональных данных субъекта при их обработке. </w:t>
      </w:r>
    </w:p>
    <w:p w:rsidR="000A3653" w:rsidRPr="000A3653" w:rsidRDefault="000A3653" w:rsidP="000A3653">
      <w:pPr>
        <w:keepNext/>
        <w:widowControl w:val="0"/>
        <w:tabs>
          <w:tab w:val="left" w:pos="709"/>
        </w:tabs>
        <w:jc w:val="right"/>
        <w:outlineLvl w:val="6"/>
        <w:rPr>
          <w:b/>
        </w:rPr>
      </w:pPr>
    </w:p>
    <w:p w:rsidR="000A3653" w:rsidRPr="000A3653" w:rsidRDefault="000A3653" w:rsidP="000A3653">
      <w:pPr>
        <w:keepNext/>
        <w:widowControl w:val="0"/>
        <w:tabs>
          <w:tab w:val="left" w:pos="709"/>
        </w:tabs>
        <w:outlineLvl w:val="6"/>
        <w:rPr>
          <w:b/>
        </w:rPr>
      </w:pPr>
    </w:p>
    <w:p w:rsidR="000A3653" w:rsidRPr="000A3653" w:rsidRDefault="000A3653" w:rsidP="000A3653">
      <w:pPr>
        <w:keepNext/>
        <w:widowControl w:val="0"/>
        <w:tabs>
          <w:tab w:val="left" w:pos="709"/>
        </w:tabs>
        <w:jc w:val="right"/>
        <w:outlineLvl w:val="6"/>
        <w:rPr>
          <w:b/>
        </w:rPr>
      </w:pPr>
    </w:p>
    <w:p w:rsidR="000A3653" w:rsidRPr="000A3653" w:rsidRDefault="000A3653" w:rsidP="000A3653">
      <w:pPr>
        <w:jc w:val="both"/>
        <w:rPr>
          <w:b/>
        </w:rPr>
      </w:pPr>
      <w:r w:rsidRPr="000A3653">
        <w:rPr>
          <w:b/>
        </w:rPr>
        <w:t xml:space="preserve">Директор </w:t>
      </w:r>
      <w:r w:rsidRPr="000A3653">
        <w:rPr>
          <w:b/>
        </w:rPr>
        <w:tab/>
        <w:t xml:space="preserve">                                                                                      _________________________________</w:t>
      </w:r>
    </w:p>
    <w:p w:rsidR="000A3653" w:rsidRPr="000A3653" w:rsidRDefault="000A3653" w:rsidP="000A3653">
      <w:pPr>
        <w:jc w:val="both"/>
        <w:rPr>
          <w:b/>
        </w:rPr>
      </w:pPr>
      <w:r w:rsidRPr="000A3653">
        <w:rPr>
          <w:b/>
        </w:rPr>
        <w:t>ООО «</w:t>
      </w:r>
      <w:proofErr w:type="gramStart"/>
      <w:r w:rsidRPr="000A3653">
        <w:rPr>
          <w:b/>
        </w:rPr>
        <w:t xml:space="preserve">АЛЬМАНАХ»  </w:t>
      </w:r>
      <w:r w:rsidRPr="000A3653">
        <w:rPr>
          <w:b/>
        </w:rPr>
        <w:tab/>
      </w:r>
      <w:proofErr w:type="gramEnd"/>
      <w:r w:rsidRPr="000A3653">
        <w:rPr>
          <w:b/>
        </w:rPr>
        <w:tab/>
        <w:t xml:space="preserve">         </w:t>
      </w:r>
      <w:r w:rsidRPr="000A3653">
        <w:rPr>
          <w:b/>
        </w:rPr>
        <w:tab/>
        <w:t xml:space="preserve">                       </w:t>
      </w:r>
      <w:r w:rsidRPr="000A3653">
        <w:rPr>
          <w:b/>
        </w:rPr>
        <w:tab/>
        <w:t xml:space="preserve">                _________________________________</w:t>
      </w:r>
    </w:p>
    <w:p w:rsidR="000A3653" w:rsidRPr="000A3653" w:rsidRDefault="000A3653" w:rsidP="000A3653">
      <w:pPr>
        <w:jc w:val="both"/>
        <w:rPr>
          <w:b/>
        </w:rPr>
      </w:pPr>
      <w:r w:rsidRPr="000A3653">
        <w:rPr>
          <w:b/>
        </w:rPr>
        <w:t xml:space="preserve"> </w:t>
      </w:r>
    </w:p>
    <w:p w:rsidR="000A3653" w:rsidRPr="000A3653" w:rsidRDefault="000A3653" w:rsidP="000A3653">
      <w:pPr>
        <w:jc w:val="both"/>
        <w:rPr>
          <w:b/>
          <w:szCs w:val="16"/>
        </w:rPr>
      </w:pPr>
      <w:r w:rsidRPr="000A3653">
        <w:rPr>
          <w:b/>
        </w:rPr>
        <w:t xml:space="preserve">__________________/ Н.Л. Романова </w:t>
      </w:r>
      <w:proofErr w:type="gramStart"/>
      <w:r w:rsidRPr="000A3653">
        <w:rPr>
          <w:b/>
        </w:rPr>
        <w:t xml:space="preserve">/  </w:t>
      </w:r>
      <w:r w:rsidRPr="000A3653">
        <w:rPr>
          <w:b/>
        </w:rPr>
        <w:tab/>
      </w:r>
      <w:proofErr w:type="gramEnd"/>
      <w:r w:rsidRPr="000A3653">
        <w:rPr>
          <w:b/>
          <w:szCs w:val="16"/>
        </w:rPr>
        <w:t xml:space="preserve">                              _______________/___________________________/</w:t>
      </w:r>
      <w:r w:rsidRPr="000A3653">
        <w:rPr>
          <w:b/>
          <w:szCs w:val="16"/>
        </w:rPr>
        <w:tab/>
      </w:r>
    </w:p>
    <w:p w:rsidR="000A3653" w:rsidRPr="000A3653" w:rsidRDefault="000A3653" w:rsidP="000A3653">
      <w:pPr>
        <w:jc w:val="both"/>
        <w:rPr>
          <w:b/>
          <w:szCs w:val="16"/>
        </w:rPr>
      </w:pPr>
      <w:r w:rsidRPr="000A3653">
        <w:rPr>
          <w:b/>
          <w:sz w:val="16"/>
          <w:szCs w:val="16"/>
        </w:rPr>
        <w:t>м. п.                                                                                                                        м. п.</w:t>
      </w:r>
    </w:p>
    <w:p w:rsidR="000A3653" w:rsidRDefault="000A3653" w:rsidP="000A3653">
      <w:bookmarkStart w:id="0" w:name="_GoBack"/>
      <w:bookmarkEnd w:id="0"/>
    </w:p>
    <w:sectPr w:rsidR="000A3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6C"/>
    <w:rsid w:val="000003EE"/>
    <w:rsid w:val="0000089A"/>
    <w:rsid w:val="00000A66"/>
    <w:rsid w:val="0000137A"/>
    <w:rsid w:val="00001999"/>
    <w:rsid w:val="00001CFB"/>
    <w:rsid w:val="00002250"/>
    <w:rsid w:val="00002829"/>
    <w:rsid w:val="00002DDF"/>
    <w:rsid w:val="00002FCD"/>
    <w:rsid w:val="00003DA3"/>
    <w:rsid w:val="00004124"/>
    <w:rsid w:val="000060DB"/>
    <w:rsid w:val="0000695C"/>
    <w:rsid w:val="00006FF0"/>
    <w:rsid w:val="00007284"/>
    <w:rsid w:val="00011E60"/>
    <w:rsid w:val="00012766"/>
    <w:rsid w:val="00012D36"/>
    <w:rsid w:val="00012E7A"/>
    <w:rsid w:val="0001479B"/>
    <w:rsid w:val="00015C25"/>
    <w:rsid w:val="00015CF9"/>
    <w:rsid w:val="0001650C"/>
    <w:rsid w:val="0001679A"/>
    <w:rsid w:val="000173B7"/>
    <w:rsid w:val="00020A56"/>
    <w:rsid w:val="0002121C"/>
    <w:rsid w:val="00021FC0"/>
    <w:rsid w:val="00022D72"/>
    <w:rsid w:val="00022DA2"/>
    <w:rsid w:val="000264F2"/>
    <w:rsid w:val="000266DB"/>
    <w:rsid w:val="00026EE3"/>
    <w:rsid w:val="000270CB"/>
    <w:rsid w:val="00030B4A"/>
    <w:rsid w:val="00030BF7"/>
    <w:rsid w:val="00031302"/>
    <w:rsid w:val="00031820"/>
    <w:rsid w:val="00032006"/>
    <w:rsid w:val="00033B9E"/>
    <w:rsid w:val="0003488B"/>
    <w:rsid w:val="00034FFB"/>
    <w:rsid w:val="00035E2B"/>
    <w:rsid w:val="000401FE"/>
    <w:rsid w:val="000429B4"/>
    <w:rsid w:val="00042A94"/>
    <w:rsid w:val="00042BA5"/>
    <w:rsid w:val="00044928"/>
    <w:rsid w:val="0004496E"/>
    <w:rsid w:val="000450A5"/>
    <w:rsid w:val="0004560A"/>
    <w:rsid w:val="00045FA5"/>
    <w:rsid w:val="000460B1"/>
    <w:rsid w:val="000461BB"/>
    <w:rsid w:val="00047C0B"/>
    <w:rsid w:val="0005027F"/>
    <w:rsid w:val="000502A2"/>
    <w:rsid w:val="00050A41"/>
    <w:rsid w:val="00051402"/>
    <w:rsid w:val="000523FB"/>
    <w:rsid w:val="0005279F"/>
    <w:rsid w:val="00053159"/>
    <w:rsid w:val="00053855"/>
    <w:rsid w:val="0005517D"/>
    <w:rsid w:val="00055530"/>
    <w:rsid w:val="000559E8"/>
    <w:rsid w:val="0005600B"/>
    <w:rsid w:val="0005650A"/>
    <w:rsid w:val="00057295"/>
    <w:rsid w:val="00057892"/>
    <w:rsid w:val="00057C34"/>
    <w:rsid w:val="00060667"/>
    <w:rsid w:val="00060FEC"/>
    <w:rsid w:val="00061363"/>
    <w:rsid w:val="00061AF3"/>
    <w:rsid w:val="00061F4F"/>
    <w:rsid w:val="00061FDC"/>
    <w:rsid w:val="0006211D"/>
    <w:rsid w:val="00062A89"/>
    <w:rsid w:val="00062E6A"/>
    <w:rsid w:val="000633EC"/>
    <w:rsid w:val="00064F39"/>
    <w:rsid w:val="00065390"/>
    <w:rsid w:val="00067539"/>
    <w:rsid w:val="00070A38"/>
    <w:rsid w:val="000711A3"/>
    <w:rsid w:val="00072202"/>
    <w:rsid w:val="00072ACC"/>
    <w:rsid w:val="00072C35"/>
    <w:rsid w:val="00074470"/>
    <w:rsid w:val="00076856"/>
    <w:rsid w:val="0007717D"/>
    <w:rsid w:val="000801F9"/>
    <w:rsid w:val="000820EC"/>
    <w:rsid w:val="00082E62"/>
    <w:rsid w:val="00084E4A"/>
    <w:rsid w:val="00085117"/>
    <w:rsid w:val="00086B3D"/>
    <w:rsid w:val="000875CF"/>
    <w:rsid w:val="0008765C"/>
    <w:rsid w:val="000902CA"/>
    <w:rsid w:val="00091251"/>
    <w:rsid w:val="000914E8"/>
    <w:rsid w:val="0009249C"/>
    <w:rsid w:val="00092C93"/>
    <w:rsid w:val="00093005"/>
    <w:rsid w:val="00093321"/>
    <w:rsid w:val="00093866"/>
    <w:rsid w:val="00093CAD"/>
    <w:rsid w:val="00094037"/>
    <w:rsid w:val="00094C25"/>
    <w:rsid w:val="000955F5"/>
    <w:rsid w:val="00095A09"/>
    <w:rsid w:val="00096087"/>
    <w:rsid w:val="000972B8"/>
    <w:rsid w:val="000976AB"/>
    <w:rsid w:val="00097A2F"/>
    <w:rsid w:val="00097ADB"/>
    <w:rsid w:val="00097E72"/>
    <w:rsid w:val="000A0134"/>
    <w:rsid w:val="000A0C0E"/>
    <w:rsid w:val="000A1F00"/>
    <w:rsid w:val="000A3653"/>
    <w:rsid w:val="000A36C9"/>
    <w:rsid w:val="000A56DF"/>
    <w:rsid w:val="000A5938"/>
    <w:rsid w:val="000A5A61"/>
    <w:rsid w:val="000A6DA0"/>
    <w:rsid w:val="000A7415"/>
    <w:rsid w:val="000A75DA"/>
    <w:rsid w:val="000B0479"/>
    <w:rsid w:val="000B04F9"/>
    <w:rsid w:val="000B0758"/>
    <w:rsid w:val="000B08E7"/>
    <w:rsid w:val="000B1CA8"/>
    <w:rsid w:val="000B2C9C"/>
    <w:rsid w:val="000B3654"/>
    <w:rsid w:val="000B3792"/>
    <w:rsid w:val="000B4A19"/>
    <w:rsid w:val="000B57F2"/>
    <w:rsid w:val="000B5D12"/>
    <w:rsid w:val="000B668E"/>
    <w:rsid w:val="000B67FE"/>
    <w:rsid w:val="000B6D45"/>
    <w:rsid w:val="000C00B5"/>
    <w:rsid w:val="000C0415"/>
    <w:rsid w:val="000C29C9"/>
    <w:rsid w:val="000C43CB"/>
    <w:rsid w:val="000C49DE"/>
    <w:rsid w:val="000C4D6C"/>
    <w:rsid w:val="000C4FFE"/>
    <w:rsid w:val="000C673D"/>
    <w:rsid w:val="000C6E4B"/>
    <w:rsid w:val="000C7068"/>
    <w:rsid w:val="000D19E4"/>
    <w:rsid w:val="000D1D12"/>
    <w:rsid w:val="000D4C17"/>
    <w:rsid w:val="000D5C7C"/>
    <w:rsid w:val="000D611E"/>
    <w:rsid w:val="000D62DB"/>
    <w:rsid w:val="000D7C90"/>
    <w:rsid w:val="000E0250"/>
    <w:rsid w:val="000E15EE"/>
    <w:rsid w:val="000E1A6F"/>
    <w:rsid w:val="000E28AC"/>
    <w:rsid w:val="000E2C48"/>
    <w:rsid w:val="000E3E39"/>
    <w:rsid w:val="000E491B"/>
    <w:rsid w:val="000E6135"/>
    <w:rsid w:val="000E65C6"/>
    <w:rsid w:val="000F0315"/>
    <w:rsid w:val="000F0636"/>
    <w:rsid w:val="000F271D"/>
    <w:rsid w:val="000F4A81"/>
    <w:rsid w:val="000F4AF6"/>
    <w:rsid w:val="000F55AF"/>
    <w:rsid w:val="000F6722"/>
    <w:rsid w:val="000F6A43"/>
    <w:rsid w:val="000F6CB0"/>
    <w:rsid w:val="000F776B"/>
    <w:rsid w:val="001001D3"/>
    <w:rsid w:val="00100A79"/>
    <w:rsid w:val="00100CED"/>
    <w:rsid w:val="00100D76"/>
    <w:rsid w:val="00100E23"/>
    <w:rsid w:val="00101E98"/>
    <w:rsid w:val="00103521"/>
    <w:rsid w:val="00103A46"/>
    <w:rsid w:val="00103B79"/>
    <w:rsid w:val="00104396"/>
    <w:rsid w:val="0010443B"/>
    <w:rsid w:val="0010495F"/>
    <w:rsid w:val="00104AEA"/>
    <w:rsid w:val="00104CD4"/>
    <w:rsid w:val="00104D43"/>
    <w:rsid w:val="00105601"/>
    <w:rsid w:val="00105D99"/>
    <w:rsid w:val="00105DDB"/>
    <w:rsid w:val="00107634"/>
    <w:rsid w:val="0010796C"/>
    <w:rsid w:val="001079CD"/>
    <w:rsid w:val="00107D48"/>
    <w:rsid w:val="00111059"/>
    <w:rsid w:val="001117F9"/>
    <w:rsid w:val="00111DC6"/>
    <w:rsid w:val="001130A9"/>
    <w:rsid w:val="00113CDA"/>
    <w:rsid w:val="00113E64"/>
    <w:rsid w:val="00113EA1"/>
    <w:rsid w:val="00114687"/>
    <w:rsid w:val="00114901"/>
    <w:rsid w:val="001156C1"/>
    <w:rsid w:val="00115BD5"/>
    <w:rsid w:val="00117DB4"/>
    <w:rsid w:val="001205A9"/>
    <w:rsid w:val="00121B6A"/>
    <w:rsid w:val="00121F23"/>
    <w:rsid w:val="00122C1B"/>
    <w:rsid w:val="00123384"/>
    <w:rsid w:val="001247D2"/>
    <w:rsid w:val="001248B0"/>
    <w:rsid w:val="00124AAF"/>
    <w:rsid w:val="0012522A"/>
    <w:rsid w:val="001254B6"/>
    <w:rsid w:val="00125991"/>
    <w:rsid w:val="00126121"/>
    <w:rsid w:val="001311FF"/>
    <w:rsid w:val="00131DC0"/>
    <w:rsid w:val="00131E45"/>
    <w:rsid w:val="001332AF"/>
    <w:rsid w:val="00133605"/>
    <w:rsid w:val="00133A2B"/>
    <w:rsid w:val="00134FEE"/>
    <w:rsid w:val="001357B9"/>
    <w:rsid w:val="001371CB"/>
    <w:rsid w:val="00137AE9"/>
    <w:rsid w:val="0014042B"/>
    <w:rsid w:val="00141986"/>
    <w:rsid w:val="00141C32"/>
    <w:rsid w:val="00141D99"/>
    <w:rsid w:val="001426EC"/>
    <w:rsid w:val="0014313D"/>
    <w:rsid w:val="001431C8"/>
    <w:rsid w:val="0014546C"/>
    <w:rsid w:val="00145559"/>
    <w:rsid w:val="00146ACE"/>
    <w:rsid w:val="00146EE6"/>
    <w:rsid w:val="00151608"/>
    <w:rsid w:val="001519A5"/>
    <w:rsid w:val="00152037"/>
    <w:rsid w:val="00152F93"/>
    <w:rsid w:val="00154BE8"/>
    <w:rsid w:val="00155E4A"/>
    <w:rsid w:val="00156196"/>
    <w:rsid w:val="00156287"/>
    <w:rsid w:val="00160074"/>
    <w:rsid w:val="00160C77"/>
    <w:rsid w:val="001620FE"/>
    <w:rsid w:val="001623C7"/>
    <w:rsid w:val="0016252C"/>
    <w:rsid w:val="001633FD"/>
    <w:rsid w:val="00163A75"/>
    <w:rsid w:val="00164742"/>
    <w:rsid w:val="00165E78"/>
    <w:rsid w:val="00166E10"/>
    <w:rsid w:val="0016779C"/>
    <w:rsid w:val="00167911"/>
    <w:rsid w:val="0017000F"/>
    <w:rsid w:val="001707AF"/>
    <w:rsid w:val="00172B4A"/>
    <w:rsid w:val="0017310E"/>
    <w:rsid w:val="00173743"/>
    <w:rsid w:val="00173C69"/>
    <w:rsid w:val="00174C99"/>
    <w:rsid w:val="00174FE1"/>
    <w:rsid w:val="00175F68"/>
    <w:rsid w:val="00176C25"/>
    <w:rsid w:val="00176CBD"/>
    <w:rsid w:val="0018071D"/>
    <w:rsid w:val="001807BC"/>
    <w:rsid w:val="00180D22"/>
    <w:rsid w:val="00180EFF"/>
    <w:rsid w:val="00181D8A"/>
    <w:rsid w:val="00182A59"/>
    <w:rsid w:val="00183DCC"/>
    <w:rsid w:val="00184798"/>
    <w:rsid w:val="00184DE1"/>
    <w:rsid w:val="0018554F"/>
    <w:rsid w:val="00190DEC"/>
    <w:rsid w:val="0019124E"/>
    <w:rsid w:val="0019181B"/>
    <w:rsid w:val="0019290D"/>
    <w:rsid w:val="001935F8"/>
    <w:rsid w:val="00194625"/>
    <w:rsid w:val="0019499D"/>
    <w:rsid w:val="00194DE4"/>
    <w:rsid w:val="00196471"/>
    <w:rsid w:val="001A1F24"/>
    <w:rsid w:val="001A24D0"/>
    <w:rsid w:val="001A2C48"/>
    <w:rsid w:val="001A2D83"/>
    <w:rsid w:val="001A3058"/>
    <w:rsid w:val="001A3714"/>
    <w:rsid w:val="001A4C5A"/>
    <w:rsid w:val="001A6A9B"/>
    <w:rsid w:val="001A787D"/>
    <w:rsid w:val="001A7906"/>
    <w:rsid w:val="001A7F55"/>
    <w:rsid w:val="001B0E5A"/>
    <w:rsid w:val="001B1633"/>
    <w:rsid w:val="001B2A0F"/>
    <w:rsid w:val="001B3DD4"/>
    <w:rsid w:val="001B3FF4"/>
    <w:rsid w:val="001B41F3"/>
    <w:rsid w:val="001B47A3"/>
    <w:rsid w:val="001B4BCF"/>
    <w:rsid w:val="001B4FBD"/>
    <w:rsid w:val="001B5012"/>
    <w:rsid w:val="001B520B"/>
    <w:rsid w:val="001B5733"/>
    <w:rsid w:val="001B6601"/>
    <w:rsid w:val="001B67F8"/>
    <w:rsid w:val="001B6F51"/>
    <w:rsid w:val="001B7123"/>
    <w:rsid w:val="001B7AA6"/>
    <w:rsid w:val="001C023D"/>
    <w:rsid w:val="001C031E"/>
    <w:rsid w:val="001C2B1F"/>
    <w:rsid w:val="001C2C83"/>
    <w:rsid w:val="001C3FF6"/>
    <w:rsid w:val="001C4CA3"/>
    <w:rsid w:val="001C5540"/>
    <w:rsid w:val="001C5FA7"/>
    <w:rsid w:val="001C66C2"/>
    <w:rsid w:val="001C68F6"/>
    <w:rsid w:val="001C75EC"/>
    <w:rsid w:val="001D0143"/>
    <w:rsid w:val="001D0302"/>
    <w:rsid w:val="001D050B"/>
    <w:rsid w:val="001D098E"/>
    <w:rsid w:val="001D15D9"/>
    <w:rsid w:val="001D296F"/>
    <w:rsid w:val="001D5492"/>
    <w:rsid w:val="001D60B6"/>
    <w:rsid w:val="001D7FC4"/>
    <w:rsid w:val="001E08EB"/>
    <w:rsid w:val="001E111B"/>
    <w:rsid w:val="001E1C1D"/>
    <w:rsid w:val="001E290A"/>
    <w:rsid w:val="001E53B7"/>
    <w:rsid w:val="001E5F5A"/>
    <w:rsid w:val="001E65E6"/>
    <w:rsid w:val="001F02E0"/>
    <w:rsid w:val="001F0C36"/>
    <w:rsid w:val="001F31C1"/>
    <w:rsid w:val="001F3418"/>
    <w:rsid w:val="001F38FF"/>
    <w:rsid w:val="001F3F1C"/>
    <w:rsid w:val="001F600E"/>
    <w:rsid w:val="001F6C3E"/>
    <w:rsid w:val="001F700B"/>
    <w:rsid w:val="001F75B2"/>
    <w:rsid w:val="00200749"/>
    <w:rsid w:val="0020167B"/>
    <w:rsid w:val="00201C56"/>
    <w:rsid w:val="002027C4"/>
    <w:rsid w:val="0020342C"/>
    <w:rsid w:val="0020422B"/>
    <w:rsid w:val="00204903"/>
    <w:rsid w:val="002053C2"/>
    <w:rsid w:val="00206B82"/>
    <w:rsid w:val="002074BF"/>
    <w:rsid w:val="00207D4F"/>
    <w:rsid w:val="00210A48"/>
    <w:rsid w:val="002115F5"/>
    <w:rsid w:val="002123DA"/>
    <w:rsid w:val="00212759"/>
    <w:rsid w:val="00213C55"/>
    <w:rsid w:val="00214F81"/>
    <w:rsid w:val="00215989"/>
    <w:rsid w:val="002170E7"/>
    <w:rsid w:val="0021749F"/>
    <w:rsid w:val="002179E5"/>
    <w:rsid w:val="002207E7"/>
    <w:rsid w:val="00220BAB"/>
    <w:rsid w:val="002210FB"/>
    <w:rsid w:val="0022269C"/>
    <w:rsid w:val="00222938"/>
    <w:rsid w:val="00222A98"/>
    <w:rsid w:val="002232BC"/>
    <w:rsid w:val="00224459"/>
    <w:rsid w:val="00224DB3"/>
    <w:rsid w:val="00224E6A"/>
    <w:rsid w:val="00226947"/>
    <w:rsid w:val="0022704D"/>
    <w:rsid w:val="00230681"/>
    <w:rsid w:val="00232121"/>
    <w:rsid w:val="0023313B"/>
    <w:rsid w:val="00233E20"/>
    <w:rsid w:val="00234519"/>
    <w:rsid w:val="002362B9"/>
    <w:rsid w:val="00236B66"/>
    <w:rsid w:val="00236D1B"/>
    <w:rsid w:val="00240342"/>
    <w:rsid w:val="002421F5"/>
    <w:rsid w:val="00242AC5"/>
    <w:rsid w:val="00242F89"/>
    <w:rsid w:val="00246DE8"/>
    <w:rsid w:val="002476C5"/>
    <w:rsid w:val="0025069F"/>
    <w:rsid w:val="00250A05"/>
    <w:rsid w:val="002527A0"/>
    <w:rsid w:val="002549BA"/>
    <w:rsid w:val="0025732E"/>
    <w:rsid w:val="00257D43"/>
    <w:rsid w:val="002615D6"/>
    <w:rsid w:val="002620A4"/>
    <w:rsid w:val="002630D5"/>
    <w:rsid w:val="002634CF"/>
    <w:rsid w:val="00263672"/>
    <w:rsid w:val="0026535C"/>
    <w:rsid w:val="0026547B"/>
    <w:rsid w:val="0026582A"/>
    <w:rsid w:val="00265BF2"/>
    <w:rsid w:val="002666A5"/>
    <w:rsid w:val="00266ACD"/>
    <w:rsid w:val="00266C50"/>
    <w:rsid w:val="002678CE"/>
    <w:rsid w:val="002703D7"/>
    <w:rsid w:val="002708EE"/>
    <w:rsid w:val="002710DA"/>
    <w:rsid w:val="00271A77"/>
    <w:rsid w:val="00271D55"/>
    <w:rsid w:val="002722CA"/>
    <w:rsid w:val="00273293"/>
    <w:rsid w:val="00273774"/>
    <w:rsid w:val="00273D16"/>
    <w:rsid w:val="002745A4"/>
    <w:rsid w:val="0027464B"/>
    <w:rsid w:val="00274A93"/>
    <w:rsid w:val="002750E9"/>
    <w:rsid w:val="00275C21"/>
    <w:rsid w:val="00275D8F"/>
    <w:rsid w:val="00276C00"/>
    <w:rsid w:val="00277E50"/>
    <w:rsid w:val="00280CC2"/>
    <w:rsid w:val="00280E33"/>
    <w:rsid w:val="00281FE8"/>
    <w:rsid w:val="00282192"/>
    <w:rsid w:val="00283268"/>
    <w:rsid w:val="0028431B"/>
    <w:rsid w:val="00285E5D"/>
    <w:rsid w:val="00286063"/>
    <w:rsid w:val="0028608F"/>
    <w:rsid w:val="00286797"/>
    <w:rsid w:val="00287B00"/>
    <w:rsid w:val="00287F10"/>
    <w:rsid w:val="00290023"/>
    <w:rsid w:val="0029129B"/>
    <w:rsid w:val="0029257F"/>
    <w:rsid w:val="0029383F"/>
    <w:rsid w:val="0029504F"/>
    <w:rsid w:val="002956A2"/>
    <w:rsid w:val="00295D14"/>
    <w:rsid w:val="002A0602"/>
    <w:rsid w:val="002A088F"/>
    <w:rsid w:val="002A17BE"/>
    <w:rsid w:val="002A20A1"/>
    <w:rsid w:val="002A25A8"/>
    <w:rsid w:val="002A3BB0"/>
    <w:rsid w:val="002A46D0"/>
    <w:rsid w:val="002A5320"/>
    <w:rsid w:val="002A5885"/>
    <w:rsid w:val="002A6AD2"/>
    <w:rsid w:val="002A7237"/>
    <w:rsid w:val="002B05E4"/>
    <w:rsid w:val="002B07D9"/>
    <w:rsid w:val="002B08CC"/>
    <w:rsid w:val="002B127C"/>
    <w:rsid w:val="002B21D7"/>
    <w:rsid w:val="002B3870"/>
    <w:rsid w:val="002B38C5"/>
    <w:rsid w:val="002B4440"/>
    <w:rsid w:val="002B44D4"/>
    <w:rsid w:val="002B4CFE"/>
    <w:rsid w:val="002B4DF1"/>
    <w:rsid w:val="002B5AD9"/>
    <w:rsid w:val="002B6A4B"/>
    <w:rsid w:val="002B6F90"/>
    <w:rsid w:val="002C0419"/>
    <w:rsid w:val="002C08C7"/>
    <w:rsid w:val="002C11C6"/>
    <w:rsid w:val="002C125D"/>
    <w:rsid w:val="002C13A2"/>
    <w:rsid w:val="002C14AD"/>
    <w:rsid w:val="002C178A"/>
    <w:rsid w:val="002C1BC1"/>
    <w:rsid w:val="002C1FE0"/>
    <w:rsid w:val="002C22A5"/>
    <w:rsid w:val="002C2B95"/>
    <w:rsid w:val="002C3B9E"/>
    <w:rsid w:val="002C3F7B"/>
    <w:rsid w:val="002C5D79"/>
    <w:rsid w:val="002C686F"/>
    <w:rsid w:val="002C7054"/>
    <w:rsid w:val="002D0BCA"/>
    <w:rsid w:val="002D0F43"/>
    <w:rsid w:val="002D137C"/>
    <w:rsid w:val="002D13A5"/>
    <w:rsid w:val="002D14CA"/>
    <w:rsid w:val="002D1649"/>
    <w:rsid w:val="002D25A5"/>
    <w:rsid w:val="002D2705"/>
    <w:rsid w:val="002D2E9E"/>
    <w:rsid w:val="002D4B95"/>
    <w:rsid w:val="002D5A1B"/>
    <w:rsid w:val="002D7306"/>
    <w:rsid w:val="002E09A9"/>
    <w:rsid w:val="002E12E5"/>
    <w:rsid w:val="002E488D"/>
    <w:rsid w:val="002E48C9"/>
    <w:rsid w:val="002E6DB0"/>
    <w:rsid w:val="002E7D73"/>
    <w:rsid w:val="002F00BA"/>
    <w:rsid w:val="002F2760"/>
    <w:rsid w:val="002F2AE2"/>
    <w:rsid w:val="002F2B52"/>
    <w:rsid w:val="002F2CE2"/>
    <w:rsid w:val="002F3D00"/>
    <w:rsid w:val="002F4EB0"/>
    <w:rsid w:val="002F5C28"/>
    <w:rsid w:val="002F6F79"/>
    <w:rsid w:val="002F7524"/>
    <w:rsid w:val="003002A9"/>
    <w:rsid w:val="00301DD8"/>
    <w:rsid w:val="0030289A"/>
    <w:rsid w:val="00303E18"/>
    <w:rsid w:val="003040D4"/>
    <w:rsid w:val="003049BE"/>
    <w:rsid w:val="00304D8A"/>
    <w:rsid w:val="0030646D"/>
    <w:rsid w:val="00306C02"/>
    <w:rsid w:val="00307127"/>
    <w:rsid w:val="00310E59"/>
    <w:rsid w:val="00311BB2"/>
    <w:rsid w:val="00313EEB"/>
    <w:rsid w:val="00313F6B"/>
    <w:rsid w:val="0031422A"/>
    <w:rsid w:val="00314BB3"/>
    <w:rsid w:val="00316CA3"/>
    <w:rsid w:val="0031788A"/>
    <w:rsid w:val="00317C84"/>
    <w:rsid w:val="00321419"/>
    <w:rsid w:val="003216EE"/>
    <w:rsid w:val="00323D39"/>
    <w:rsid w:val="00324CA7"/>
    <w:rsid w:val="0032537E"/>
    <w:rsid w:val="00325428"/>
    <w:rsid w:val="0032589D"/>
    <w:rsid w:val="00325EA5"/>
    <w:rsid w:val="0032689E"/>
    <w:rsid w:val="00327396"/>
    <w:rsid w:val="00327A9B"/>
    <w:rsid w:val="003300A0"/>
    <w:rsid w:val="003308B0"/>
    <w:rsid w:val="00330CA0"/>
    <w:rsid w:val="00331CCC"/>
    <w:rsid w:val="00333D2F"/>
    <w:rsid w:val="00333DEE"/>
    <w:rsid w:val="003342C2"/>
    <w:rsid w:val="003346DA"/>
    <w:rsid w:val="00335016"/>
    <w:rsid w:val="00337181"/>
    <w:rsid w:val="003376D3"/>
    <w:rsid w:val="00337B4C"/>
    <w:rsid w:val="00337EEB"/>
    <w:rsid w:val="00342E95"/>
    <w:rsid w:val="003450D0"/>
    <w:rsid w:val="00345418"/>
    <w:rsid w:val="003456CF"/>
    <w:rsid w:val="0034687F"/>
    <w:rsid w:val="00350C93"/>
    <w:rsid w:val="0035128B"/>
    <w:rsid w:val="00352030"/>
    <w:rsid w:val="00353D2F"/>
    <w:rsid w:val="00354C93"/>
    <w:rsid w:val="003555D9"/>
    <w:rsid w:val="00356D44"/>
    <w:rsid w:val="003612BF"/>
    <w:rsid w:val="00361801"/>
    <w:rsid w:val="00361D8B"/>
    <w:rsid w:val="003620B4"/>
    <w:rsid w:val="003627CE"/>
    <w:rsid w:val="003627E2"/>
    <w:rsid w:val="00362BAD"/>
    <w:rsid w:val="00363292"/>
    <w:rsid w:val="003646AF"/>
    <w:rsid w:val="003652C3"/>
    <w:rsid w:val="0036652D"/>
    <w:rsid w:val="003672D5"/>
    <w:rsid w:val="00367B0E"/>
    <w:rsid w:val="00367D6D"/>
    <w:rsid w:val="00367DF4"/>
    <w:rsid w:val="0037145C"/>
    <w:rsid w:val="003737A9"/>
    <w:rsid w:val="003738E6"/>
    <w:rsid w:val="003745C6"/>
    <w:rsid w:val="00375074"/>
    <w:rsid w:val="00375354"/>
    <w:rsid w:val="0037574D"/>
    <w:rsid w:val="003759AD"/>
    <w:rsid w:val="00375BF1"/>
    <w:rsid w:val="0037720C"/>
    <w:rsid w:val="0037740A"/>
    <w:rsid w:val="00377B75"/>
    <w:rsid w:val="0038005E"/>
    <w:rsid w:val="00381382"/>
    <w:rsid w:val="00381DE5"/>
    <w:rsid w:val="003824B7"/>
    <w:rsid w:val="003829A8"/>
    <w:rsid w:val="00382F4E"/>
    <w:rsid w:val="00383067"/>
    <w:rsid w:val="003831CF"/>
    <w:rsid w:val="0038393E"/>
    <w:rsid w:val="00383A60"/>
    <w:rsid w:val="00384843"/>
    <w:rsid w:val="003854C6"/>
    <w:rsid w:val="0038557A"/>
    <w:rsid w:val="003865A4"/>
    <w:rsid w:val="003868A3"/>
    <w:rsid w:val="00386A71"/>
    <w:rsid w:val="00386EDA"/>
    <w:rsid w:val="0039067D"/>
    <w:rsid w:val="00392859"/>
    <w:rsid w:val="0039324F"/>
    <w:rsid w:val="003934DD"/>
    <w:rsid w:val="00393B10"/>
    <w:rsid w:val="00393CBA"/>
    <w:rsid w:val="00394172"/>
    <w:rsid w:val="00394320"/>
    <w:rsid w:val="00395AFB"/>
    <w:rsid w:val="00395C7A"/>
    <w:rsid w:val="0039601A"/>
    <w:rsid w:val="00397064"/>
    <w:rsid w:val="003971ED"/>
    <w:rsid w:val="003A0402"/>
    <w:rsid w:val="003A0AC4"/>
    <w:rsid w:val="003A0C0A"/>
    <w:rsid w:val="003A1182"/>
    <w:rsid w:val="003A17BB"/>
    <w:rsid w:val="003A1AB7"/>
    <w:rsid w:val="003A3696"/>
    <w:rsid w:val="003A39EE"/>
    <w:rsid w:val="003A3BE9"/>
    <w:rsid w:val="003A6020"/>
    <w:rsid w:val="003A687E"/>
    <w:rsid w:val="003A6C44"/>
    <w:rsid w:val="003B0C69"/>
    <w:rsid w:val="003B14C6"/>
    <w:rsid w:val="003B159C"/>
    <w:rsid w:val="003B19C5"/>
    <w:rsid w:val="003B36DC"/>
    <w:rsid w:val="003C062F"/>
    <w:rsid w:val="003C1283"/>
    <w:rsid w:val="003C2297"/>
    <w:rsid w:val="003C2BDB"/>
    <w:rsid w:val="003C32FD"/>
    <w:rsid w:val="003C5616"/>
    <w:rsid w:val="003C61FB"/>
    <w:rsid w:val="003D0A98"/>
    <w:rsid w:val="003D1384"/>
    <w:rsid w:val="003D5128"/>
    <w:rsid w:val="003D514A"/>
    <w:rsid w:val="003D534A"/>
    <w:rsid w:val="003D5CDA"/>
    <w:rsid w:val="003D5D24"/>
    <w:rsid w:val="003D6439"/>
    <w:rsid w:val="003D68D5"/>
    <w:rsid w:val="003D6B45"/>
    <w:rsid w:val="003D6F02"/>
    <w:rsid w:val="003E008A"/>
    <w:rsid w:val="003E03C5"/>
    <w:rsid w:val="003E0A64"/>
    <w:rsid w:val="003E0D04"/>
    <w:rsid w:val="003E0FC5"/>
    <w:rsid w:val="003E1C9C"/>
    <w:rsid w:val="003E25FE"/>
    <w:rsid w:val="003E44D4"/>
    <w:rsid w:val="003E4A0C"/>
    <w:rsid w:val="003E504D"/>
    <w:rsid w:val="003E5F32"/>
    <w:rsid w:val="003E61F9"/>
    <w:rsid w:val="003E6384"/>
    <w:rsid w:val="003E6C34"/>
    <w:rsid w:val="003E6DF7"/>
    <w:rsid w:val="003E7EA1"/>
    <w:rsid w:val="003F08B0"/>
    <w:rsid w:val="003F25D2"/>
    <w:rsid w:val="003F2621"/>
    <w:rsid w:val="003F3030"/>
    <w:rsid w:val="003F4206"/>
    <w:rsid w:val="003F4B79"/>
    <w:rsid w:val="003F5102"/>
    <w:rsid w:val="003F60C1"/>
    <w:rsid w:val="003F7468"/>
    <w:rsid w:val="003F77C3"/>
    <w:rsid w:val="003F7B03"/>
    <w:rsid w:val="003F7F3B"/>
    <w:rsid w:val="00401A0B"/>
    <w:rsid w:val="00402655"/>
    <w:rsid w:val="00402B3E"/>
    <w:rsid w:val="00402D88"/>
    <w:rsid w:val="004036B1"/>
    <w:rsid w:val="004055F0"/>
    <w:rsid w:val="00406150"/>
    <w:rsid w:val="00406156"/>
    <w:rsid w:val="00407E60"/>
    <w:rsid w:val="00413D44"/>
    <w:rsid w:val="00414B1F"/>
    <w:rsid w:val="00414D6A"/>
    <w:rsid w:val="004150F0"/>
    <w:rsid w:val="00420440"/>
    <w:rsid w:val="0042054B"/>
    <w:rsid w:val="004209C4"/>
    <w:rsid w:val="00420AF5"/>
    <w:rsid w:val="00421A05"/>
    <w:rsid w:val="00422E3E"/>
    <w:rsid w:val="00423402"/>
    <w:rsid w:val="004249D2"/>
    <w:rsid w:val="00424A07"/>
    <w:rsid w:val="00425C0D"/>
    <w:rsid w:val="004260D4"/>
    <w:rsid w:val="00426B2D"/>
    <w:rsid w:val="00427803"/>
    <w:rsid w:val="00427B07"/>
    <w:rsid w:val="00427C94"/>
    <w:rsid w:val="00427DCB"/>
    <w:rsid w:val="00427EAF"/>
    <w:rsid w:val="00430B26"/>
    <w:rsid w:val="00432CFB"/>
    <w:rsid w:val="0043371F"/>
    <w:rsid w:val="0043427C"/>
    <w:rsid w:val="004347DC"/>
    <w:rsid w:val="004348BD"/>
    <w:rsid w:val="00434D9C"/>
    <w:rsid w:val="00434E8A"/>
    <w:rsid w:val="004358DF"/>
    <w:rsid w:val="004360CF"/>
    <w:rsid w:val="00436D84"/>
    <w:rsid w:val="0043726C"/>
    <w:rsid w:val="0044121C"/>
    <w:rsid w:val="00441581"/>
    <w:rsid w:val="00441E67"/>
    <w:rsid w:val="0044246A"/>
    <w:rsid w:val="004424A7"/>
    <w:rsid w:val="00442D13"/>
    <w:rsid w:val="00443979"/>
    <w:rsid w:val="004452CC"/>
    <w:rsid w:val="004460FF"/>
    <w:rsid w:val="00446565"/>
    <w:rsid w:val="00446FEE"/>
    <w:rsid w:val="00447442"/>
    <w:rsid w:val="004478BB"/>
    <w:rsid w:val="00447DBC"/>
    <w:rsid w:val="00451246"/>
    <w:rsid w:val="0045133E"/>
    <w:rsid w:val="00451F2F"/>
    <w:rsid w:val="004522FA"/>
    <w:rsid w:val="00453239"/>
    <w:rsid w:val="004540C5"/>
    <w:rsid w:val="00455383"/>
    <w:rsid w:val="00455FD9"/>
    <w:rsid w:val="00456650"/>
    <w:rsid w:val="004604E4"/>
    <w:rsid w:val="004623CC"/>
    <w:rsid w:val="004636BC"/>
    <w:rsid w:val="00463842"/>
    <w:rsid w:val="0046587D"/>
    <w:rsid w:val="00466685"/>
    <w:rsid w:val="00466CEC"/>
    <w:rsid w:val="004670AD"/>
    <w:rsid w:val="00471031"/>
    <w:rsid w:val="00471553"/>
    <w:rsid w:val="00471AE4"/>
    <w:rsid w:val="00473200"/>
    <w:rsid w:val="0047548D"/>
    <w:rsid w:val="004757D8"/>
    <w:rsid w:val="00475830"/>
    <w:rsid w:val="004758DC"/>
    <w:rsid w:val="0047608D"/>
    <w:rsid w:val="0047652A"/>
    <w:rsid w:val="004767BD"/>
    <w:rsid w:val="00476D24"/>
    <w:rsid w:val="00477834"/>
    <w:rsid w:val="00477BF2"/>
    <w:rsid w:val="00481A97"/>
    <w:rsid w:val="00481FC3"/>
    <w:rsid w:val="00484838"/>
    <w:rsid w:val="00485F35"/>
    <w:rsid w:val="00486486"/>
    <w:rsid w:val="00486C66"/>
    <w:rsid w:val="004875B8"/>
    <w:rsid w:val="00487666"/>
    <w:rsid w:val="00490153"/>
    <w:rsid w:val="00491008"/>
    <w:rsid w:val="00491457"/>
    <w:rsid w:val="004917CD"/>
    <w:rsid w:val="00491B0E"/>
    <w:rsid w:val="00492142"/>
    <w:rsid w:val="00493DED"/>
    <w:rsid w:val="00494325"/>
    <w:rsid w:val="004954D7"/>
    <w:rsid w:val="00495E0C"/>
    <w:rsid w:val="0049666A"/>
    <w:rsid w:val="004975B2"/>
    <w:rsid w:val="00497A86"/>
    <w:rsid w:val="004A1093"/>
    <w:rsid w:val="004A167F"/>
    <w:rsid w:val="004A2714"/>
    <w:rsid w:val="004A2E3F"/>
    <w:rsid w:val="004A376D"/>
    <w:rsid w:val="004A3D76"/>
    <w:rsid w:val="004A5657"/>
    <w:rsid w:val="004A56D5"/>
    <w:rsid w:val="004A62A9"/>
    <w:rsid w:val="004A709C"/>
    <w:rsid w:val="004B03FF"/>
    <w:rsid w:val="004B2C53"/>
    <w:rsid w:val="004B3EA3"/>
    <w:rsid w:val="004B4173"/>
    <w:rsid w:val="004B4314"/>
    <w:rsid w:val="004B47D6"/>
    <w:rsid w:val="004B55FA"/>
    <w:rsid w:val="004B5BC7"/>
    <w:rsid w:val="004B6A0A"/>
    <w:rsid w:val="004B6E74"/>
    <w:rsid w:val="004B7682"/>
    <w:rsid w:val="004B78B7"/>
    <w:rsid w:val="004C069D"/>
    <w:rsid w:val="004C0E2C"/>
    <w:rsid w:val="004C25D8"/>
    <w:rsid w:val="004C44AE"/>
    <w:rsid w:val="004C5624"/>
    <w:rsid w:val="004C5708"/>
    <w:rsid w:val="004C5C71"/>
    <w:rsid w:val="004C695E"/>
    <w:rsid w:val="004C77A1"/>
    <w:rsid w:val="004C7ADA"/>
    <w:rsid w:val="004C7DEC"/>
    <w:rsid w:val="004C7F25"/>
    <w:rsid w:val="004D1C65"/>
    <w:rsid w:val="004D44B2"/>
    <w:rsid w:val="004D4502"/>
    <w:rsid w:val="004D4601"/>
    <w:rsid w:val="004D49B7"/>
    <w:rsid w:val="004D4BAC"/>
    <w:rsid w:val="004D4E07"/>
    <w:rsid w:val="004D5171"/>
    <w:rsid w:val="004D5CA4"/>
    <w:rsid w:val="004D5E0D"/>
    <w:rsid w:val="004D6179"/>
    <w:rsid w:val="004D7798"/>
    <w:rsid w:val="004D7AE3"/>
    <w:rsid w:val="004E0AF6"/>
    <w:rsid w:val="004E0D51"/>
    <w:rsid w:val="004E187A"/>
    <w:rsid w:val="004E2274"/>
    <w:rsid w:val="004E2E69"/>
    <w:rsid w:val="004E33EA"/>
    <w:rsid w:val="004E3CF4"/>
    <w:rsid w:val="004E3D76"/>
    <w:rsid w:val="004E53A3"/>
    <w:rsid w:val="004E59AB"/>
    <w:rsid w:val="004E6896"/>
    <w:rsid w:val="004E6C46"/>
    <w:rsid w:val="004F06BB"/>
    <w:rsid w:val="004F087B"/>
    <w:rsid w:val="004F0A0D"/>
    <w:rsid w:val="004F199C"/>
    <w:rsid w:val="004F1C3E"/>
    <w:rsid w:val="004F2A72"/>
    <w:rsid w:val="004F2C35"/>
    <w:rsid w:val="004F3E29"/>
    <w:rsid w:val="004F5693"/>
    <w:rsid w:val="004F56A3"/>
    <w:rsid w:val="004F59E9"/>
    <w:rsid w:val="004F62FA"/>
    <w:rsid w:val="004F652C"/>
    <w:rsid w:val="004F6B05"/>
    <w:rsid w:val="004F78C6"/>
    <w:rsid w:val="004F7C2D"/>
    <w:rsid w:val="004F7C3E"/>
    <w:rsid w:val="004F7F87"/>
    <w:rsid w:val="005005B1"/>
    <w:rsid w:val="0050062B"/>
    <w:rsid w:val="00500852"/>
    <w:rsid w:val="005022B2"/>
    <w:rsid w:val="005022EE"/>
    <w:rsid w:val="005035F9"/>
    <w:rsid w:val="00503741"/>
    <w:rsid w:val="00504E00"/>
    <w:rsid w:val="005067D4"/>
    <w:rsid w:val="00506D50"/>
    <w:rsid w:val="00507397"/>
    <w:rsid w:val="0051155B"/>
    <w:rsid w:val="00512007"/>
    <w:rsid w:val="00512361"/>
    <w:rsid w:val="00512E92"/>
    <w:rsid w:val="005137DB"/>
    <w:rsid w:val="00516ECE"/>
    <w:rsid w:val="00517107"/>
    <w:rsid w:val="0051792D"/>
    <w:rsid w:val="00520221"/>
    <w:rsid w:val="00522091"/>
    <w:rsid w:val="005233E6"/>
    <w:rsid w:val="00524045"/>
    <w:rsid w:val="00524D6B"/>
    <w:rsid w:val="00525EAD"/>
    <w:rsid w:val="00526B6B"/>
    <w:rsid w:val="00526D91"/>
    <w:rsid w:val="00527448"/>
    <w:rsid w:val="00527636"/>
    <w:rsid w:val="00527E68"/>
    <w:rsid w:val="00530CB6"/>
    <w:rsid w:val="00530CBB"/>
    <w:rsid w:val="00530E2D"/>
    <w:rsid w:val="00531F27"/>
    <w:rsid w:val="0053235D"/>
    <w:rsid w:val="00532C20"/>
    <w:rsid w:val="005368AD"/>
    <w:rsid w:val="00537308"/>
    <w:rsid w:val="00537A4E"/>
    <w:rsid w:val="00540185"/>
    <w:rsid w:val="005408D2"/>
    <w:rsid w:val="005416E2"/>
    <w:rsid w:val="00541B68"/>
    <w:rsid w:val="00541C8F"/>
    <w:rsid w:val="00542969"/>
    <w:rsid w:val="00546299"/>
    <w:rsid w:val="00546F8C"/>
    <w:rsid w:val="00550397"/>
    <w:rsid w:val="00551028"/>
    <w:rsid w:val="005514AD"/>
    <w:rsid w:val="00551BC9"/>
    <w:rsid w:val="00552A62"/>
    <w:rsid w:val="005535D7"/>
    <w:rsid w:val="005538D2"/>
    <w:rsid w:val="0055390F"/>
    <w:rsid w:val="005541A2"/>
    <w:rsid w:val="005571FD"/>
    <w:rsid w:val="0055738E"/>
    <w:rsid w:val="0056010C"/>
    <w:rsid w:val="00560F9A"/>
    <w:rsid w:val="005610B2"/>
    <w:rsid w:val="005613D3"/>
    <w:rsid w:val="005615D0"/>
    <w:rsid w:val="00562460"/>
    <w:rsid w:val="00563DFB"/>
    <w:rsid w:val="0056449A"/>
    <w:rsid w:val="00564655"/>
    <w:rsid w:val="00565A51"/>
    <w:rsid w:val="005667C6"/>
    <w:rsid w:val="00566CD7"/>
    <w:rsid w:val="00567C76"/>
    <w:rsid w:val="00567FCE"/>
    <w:rsid w:val="00571398"/>
    <w:rsid w:val="005721CE"/>
    <w:rsid w:val="00572575"/>
    <w:rsid w:val="00572690"/>
    <w:rsid w:val="005734A0"/>
    <w:rsid w:val="005741CB"/>
    <w:rsid w:val="00574495"/>
    <w:rsid w:val="00574DEB"/>
    <w:rsid w:val="00576368"/>
    <w:rsid w:val="0057658F"/>
    <w:rsid w:val="00576AB0"/>
    <w:rsid w:val="00577660"/>
    <w:rsid w:val="00577E66"/>
    <w:rsid w:val="005817A3"/>
    <w:rsid w:val="00581B0A"/>
    <w:rsid w:val="00581F8A"/>
    <w:rsid w:val="0058438D"/>
    <w:rsid w:val="00584452"/>
    <w:rsid w:val="0058559A"/>
    <w:rsid w:val="00585765"/>
    <w:rsid w:val="005874E8"/>
    <w:rsid w:val="00590887"/>
    <w:rsid w:val="00591065"/>
    <w:rsid w:val="005911E4"/>
    <w:rsid w:val="00591A74"/>
    <w:rsid w:val="005941FF"/>
    <w:rsid w:val="00594788"/>
    <w:rsid w:val="00594929"/>
    <w:rsid w:val="00595E0F"/>
    <w:rsid w:val="00596409"/>
    <w:rsid w:val="00596591"/>
    <w:rsid w:val="00596D47"/>
    <w:rsid w:val="00596DA2"/>
    <w:rsid w:val="00597A88"/>
    <w:rsid w:val="005A181B"/>
    <w:rsid w:val="005A18C9"/>
    <w:rsid w:val="005A3C8B"/>
    <w:rsid w:val="005A46D8"/>
    <w:rsid w:val="005A4C95"/>
    <w:rsid w:val="005A6DC6"/>
    <w:rsid w:val="005B047F"/>
    <w:rsid w:val="005B0941"/>
    <w:rsid w:val="005B1BF0"/>
    <w:rsid w:val="005B3718"/>
    <w:rsid w:val="005B3A1D"/>
    <w:rsid w:val="005B3B1A"/>
    <w:rsid w:val="005B4EA3"/>
    <w:rsid w:val="005B5266"/>
    <w:rsid w:val="005B70CB"/>
    <w:rsid w:val="005B729D"/>
    <w:rsid w:val="005B7639"/>
    <w:rsid w:val="005C0D76"/>
    <w:rsid w:val="005C1A34"/>
    <w:rsid w:val="005C1A57"/>
    <w:rsid w:val="005C28F2"/>
    <w:rsid w:val="005C31B7"/>
    <w:rsid w:val="005C3B55"/>
    <w:rsid w:val="005C43C5"/>
    <w:rsid w:val="005C477E"/>
    <w:rsid w:val="005C539C"/>
    <w:rsid w:val="005C59E4"/>
    <w:rsid w:val="005C645A"/>
    <w:rsid w:val="005C68B8"/>
    <w:rsid w:val="005D03B9"/>
    <w:rsid w:val="005D0ABD"/>
    <w:rsid w:val="005D0C09"/>
    <w:rsid w:val="005D119C"/>
    <w:rsid w:val="005D16D8"/>
    <w:rsid w:val="005D1B8B"/>
    <w:rsid w:val="005D24B0"/>
    <w:rsid w:val="005D2A25"/>
    <w:rsid w:val="005D3219"/>
    <w:rsid w:val="005D35B5"/>
    <w:rsid w:val="005D4B1E"/>
    <w:rsid w:val="005D4FBD"/>
    <w:rsid w:val="005D5468"/>
    <w:rsid w:val="005D5B81"/>
    <w:rsid w:val="005D6065"/>
    <w:rsid w:val="005D727D"/>
    <w:rsid w:val="005D7C20"/>
    <w:rsid w:val="005E0575"/>
    <w:rsid w:val="005E0E61"/>
    <w:rsid w:val="005E1B59"/>
    <w:rsid w:val="005E1F6A"/>
    <w:rsid w:val="005E29A4"/>
    <w:rsid w:val="005E36E1"/>
    <w:rsid w:val="005E37D6"/>
    <w:rsid w:val="005E3B88"/>
    <w:rsid w:val="005E43D2"/>
    <w:rsid w:val="005E52A8"/>
    <w:rsid w:val="005E70EA"/>
    <w:rsid w:val="005E790F"/>
    <w:rsid w:val="005F0BC9"/>
    <w:rsid w:val="005F1847"/>
    <w:rsid w:val="005F218C"/>
    <w:rsid w:val="005F2F87"/>
    <w:rsid w:val="005F31C0"/>
    <w:rsid w:val="005F4362"/>
    <w:rsid w:val="005F4BA3"/>
    <w:rsid w:val="005F5469"/>
    <w:rsid w:val="005F5492"/>
    <w:rsid w:val="005F54FE"/>
    <w:rsid w:val="005F5991"/>
    <w:rsid w:val="005F677C"/>
    <w:rsid w:val="005F78F1"/>
    <w:rsid w:val="00600DCC"/>
    <w:rsid w:val="00600E7B"/>
    <w:rsid w:val="00601FC8"/>
    <w:rsid w:val="006037F5"/>
    <w:rsid w:val="00603CF9"/>
    <w:rsid w:val="00604DA5"/>
    <w:rsid w:val="006063C8"/>
    <w:rsid w:val="006067E4"/>
    <w:rsid w:val="00606C05"/>
    <w:rsid w:val="006071F2"/>
    <w:rsid w:val="006078A2"/>
    <w:rsid w:val="00607928"/>
    <w:rsid w:val="00610036"/>
    <w:rsid w:val="006103C0"/>
    <w:rsid w:val="006105CC"/>
    <w:rsid w:val="00610851"/>
    <w:rsid w:val="00611904"/>
    <w:rsid w:val="00611BFF"/>
    <w:rsid w:val="00611CA0"/>
    <w:rsid w:val="0061308F"/>
    <w:rsid w:val="00613A01"/>
    <w:rsid w:val="006156B7"/>
    <w:rsid w:val="00615F31"/>
    <w:rsid w:val="00616201"/>
    <w:rsid w:val="006163F3"/>
    <w:rsid w:val="006169E2"/>
    <w:rsid w:val="00616D4D"/>
    <w:rsid w:val="00617C6C"/>
    <w:rsid w:val="00617D25"/>
    <w:rsid w:val="0062073B"/>
    <w:rsid w:val="00620C23"/>
    <w:rsid w:val="0062106D"/>
    <w:rsid w:val="0062282A"/>
    <w:rsid w:val="00622BC8"/>
    <w:rsid w:val="0062329F"/>
    <w:rsid w:val="006237DE"/>
    <w:rsid w:val="00623A00"/>
    <w:rsid w:val="006240D9"/>
    <w:rsid w:val="0062603F"/>
    <w:rsid w:val="00626300"/>
    <w:rsid w:val="00626CC9"/>
    <w:rsid w:val="00626FF7"/>
    <w:rsid w:val="00627C6A"/>
    <w:rsid w:val="00627EB5"/>
    <w:rsid w:val="00630094"/>
    <w:rsid w:val="00630410"/>
    <w:rsid w:val="00630A54"/>
    <w:rsid w:val="00631EF3"/>
    <w:rsid w:val="00632272"/>
    <w:rsid w:val="00633CFA"/>
    <w:rsid w:val="00633D9D"/>
    <w:rsid w:val="0063400F"/>
    <w:rsid w:val="0063565A"/>
    <w:rsid w:val="00635E3C"/>
    <w:rsid w:val="00636035"/>
    <w:rsid w:val="006364E7"/>
    <w:rsid w:val="00640A4C"/>
    <w:rsid w:val="00640F80"/>
    <w:rsid w:val="00641538"/>
    <w:rsid w:val="0064192B"/>
    <w:rsid w:val="00644C79"/>
    <w:rsid w:val="00645E51"/>
    <w:rsid w:val="00646A9B"/>
    <w:rsid w:val="00647309"/>
    <w:rsid w:val="00647437"/>
    <w:rsid w:val="00647F7C"/>
    <w:rsid w:val="00650FCF"/>
    <w:rsid w:val="006514FB"/>
    <w:rsid w:val="00651D61"/>
    <w:rsid w:val="006528E3"/>
    <w:rsid w:val="00652EF6"/>
    <w:rsid w:val="0065333E"/>
    <w:rsid w:val="006533B1"/>
    <w:rsid w:val="006534B4"/>
    <w:rsid w:val="006544A3"/>
    <w:rsid w:val="006547ED"/>
    <w:rsid w:val="006555D8"/>
    <w:rsid w:val="0065606F"/>
    <w:rsid w:val="0065763D"/>
    <w:rsid w:val="00657D2C"/>
    <w:rsid w:val="00660257"/>
    <w:rsid w:val="006619A4"/>
    <w:rsid w:val="0066214F"/>
    <w:rsid w:val="00662AE7"/>
    <w:rsid w:val="00662FFA"/>
    <w:rsid w:val="006631EC"/>
    <w:rsid w:val="006634C1"/>
    <w:rsid w:val="006635A7"/>
    <w:rsid w:val="00664C3F"/>
    <w:rsid w:val="006650F8"/>
    <w:rsid w:val="00665681"/>
    <w:rsid w:val="006656DF"/>
    <w:rsid w:val="00665DD3"/>
    <w:rsid w:val="0066724F"/>
    <w:rsid w:val="0067196E"/>
    <w:rsid w:val="00672D6D"/>
    <w:rsid w:val="006752E4"/>
    <w:rsid w:val="0067542A"/>
    <w:rsid w:val="00677A09"/>
    <w:rsid w:val="00681358"/>
    <w:rsid w:val="00681DD2"/>
    <w:rsid w:val="00682599"/>
    <w:rsid w:val="00682FFB"/>
    <w:rsid w:val="00685044"/>
    <w:rsid w:val="00685E0B"/>
    <w:rsid w:val="00686DDE"/>
    <w:rsid w:val="00686EB4"/>
    <w:rsid w:val="00687351"/>
    <w:rsid w:val="006878B2"/>
    <w:rsid w:val="00687BA9"/>
    <w:rsid w:val="00690547"/>
    <w:rsid w:val="00690990"/>
    <w:rsid w:val="006909CB"/>
    <w:rsid w:val="00691538"/>
    <w:rsid w:val="00691BCB"/>
    <w:rsid w:val="00691C14"/>
    <w:rsid w:val="006923DB"/>
    <w:rsid w:val="00692E20"/>
    <w:rsid w:val="00693A8C"/>
    <w:rsid w:val="00693D15"/>
    <w:rsid w:val="00695870"/>
    <w:rsid w:val="00695E5A"/>
    <w:rsid w:val="0069616E"/>
    <w:rsid w:val="00696396"/>
    <w:rsid w:val="00696576"/>
    <w:rsid w:val="00696BC2"/>
    <w:rsid w:val="00696E06"/>
    <w:rsid w:val="006973F9"/>
    <w:rsid w:val="006A1451"/>
    <w:rsid w:val="006A1C0B"/>
    <w:rsid w:val="006A1EB1"/>
    <w:rsid w:val="006A1F59"/>
    <w:rsid w:val="006A203E"/>
    <w:rsid w:val="006A2780"/>
    <w:rsid w:val="006A362E"/>
    <w:rsid w:val="006A41C7"/>
    <w:rsid w:val="006A5A6E"/>
    <w:rsid w:val="006A654C"/>
    <w:rsid w:val="006A66CE"/>
    <w:rsid w:val="006A7DC4"/>
    <w:rsid w:val="006B0E9C"/>
    <w:rsid w:val="006B1B71"/>
    <w:rsid w:val="006B2119"/>
    <w:rsid w:val="006B3882"/>
    <w:rsid w:val="006B3F4A"/>
    <w:rsid w:val="006B4F00"/>
    <w:rsid w:val="006B57E0"/>
    <w:rsid w:val="006B5EA4"/>
    <w:rsid w:val="006B61C8"/>
    <w:rsid w:val="006B6396"/>
    <w:rsid w:val="006B6BDD"/>
    <w:rsid w:val="006B75E0"/>
    <w:rsid w:val="006C1A83"/>
    <w:rsid w:val="006C1B45"/>
    <w:rsid w:val="006C2DDD"/>
    <w:rsid w:val="006C2E07"/>
    <w:rsid w:val="006C3214"/>
    <w:rsid w:val="006C4654"/>
    <w:rsid w:val="006C56D7"/>
    <w:rsid w:val="006C5A33"/>
    <w:rsid w:val="006C5BCD"/>
    <w:rsid w:val="006C72A6"/>
    <w:rsid w:val="006C72B2"/>
    <w:rsid w:val="006D00B7"/>
    <w:rsid w:val="006D0D18"/>
    <w:rsid w:val="006D0E16"/>
    <w:rsid w:val="006D0FEB"/>
    <w:rsid w:val="006D197F"/>
    <w:rsid w:val="006D2533"/>
    <w:rsid w:val="006D2ED3"/>
    <w:rsid w:val="006D392B"/>
    <w:rsid w:val="006D4AF1"/>
    <w:rsid w:val="006D67F7"/>
    <w:rsid w:val="006D7114"/>
    <w:rsid w:val="006D7550"/>
    <w:rsid w:val="006D7E54"/>
    <w:rsid w:val="006E0B06"/>
    <w:rsid w:val="006E0DED"/>
    <w:rsid w:val="006E15C8"/>
    <w:rsid w:val="006E19AD"/>
    <w:rsid w:val="006E1CA4"/>
    <w:rsid w:val="006E337A"/>
    <w:rsid w:val="006E3DD2"/>
    <w:rsid w:val="006E3E75"/>
    <w:rsid w:val="006E446D"/>
    <w:rsid w:val="006E483B"/>
    <w:rsid w:val="006F19E3"/>
    <w:rsid w:val="006F24C1"/>
    <w:rsid w:val="006F2D04"/>
    <w:rsid w:val="006F329E"/>
    <w:rsid w:val="006F43F9"/>
    <w:rsid w:val="006F4633"/>
    <w:rsid w:val="006F52D3"/>
    <w:rsid w:val="006F6029"/>
    <w:rsid w:val="007001F0"/>
    <w:rsid w:val="00700313"/>
    <w:rsid w:val="0070038D"/>
    <w:rsid w:val="00702081"/>
    <w:rsid w:val="007029BF"/>
    <w:rsid w:val="00702C6A"/>
    <w:rsid w:val="00703962"/>
    <w:rsid w:val="00705622"/>
    <w:rsid w:val="00705B55"/>
    <w:rsid w:val="00707676"/>
    <w:rsid w:val="0071182C"/>
    <w:rsid w:val="00711B8F"/>
    <w:rsid w:val="00711C38"/>
    <w:rsid w:val="0071258F"/>
    <w:rsid w:val="00713294"/>
    <w:rsid w:val="0071378B"/>
    <w:rsid w:val="007145E1"/>
    <w:rsid w:val="00715422"/>
    <w:rsid w:val="0071626A"/>
    <w:rsid w:val="0071740A"/>
    <w:rsid w:val="00717795"/>
    <w:rsid w:val="00717CD0"/>
    <w:rsid w:val="00720B07"/>
    <w:rsid w:val="00721826"/>
    <w:rsid w:val="00721B27"/>
    <w:rsid w:val="00722231"/>
    <w:rsid w:val="00724EDF"/>
    <w:rsid w:val="00725A2A"/>
    <w:rsid w:val="007264DF"/>
    <w:rsid w:val="00726BE8"/>
    <w:rsid w:val="00727A0F"/>
    <w:rsid w:val="0073036E"/>
    <w:rsid w:val="00730F74"/>
    <w:rsid w:val="007315ED"/>
    <w:rsid w:val="00731993"/>
    <w:rsid w:val="00732DA0"/>
    <w:rsid w:val="00732F4E"/>
    <w:rsid w:val="0073354D"/>
    <w:rsid w:val="007348DB"/>
    <w:rsid w:val="007354B8"/>
    <w:rsid w:val="00735B3E"/>
    <w:rsid w:val="00735F52"/>
    <w:rsid w:val="00736B94"/>
    <w:rsid w:val="00737C17"/>
    <w:rsid w:val="00740364"/>
    <w:rsid w:val="00740A78"/>
    <w:rsid w:val="00741BCD"/>
    <w:rsid w:val="00741D36"/>
    <w:rsid w:val="00742640"/>
    <w:rsid w:val="00743527"/>
    <w:rsid w:val="007435C1"/>
    <w:rsid w:val="0074535E"/>
    <w:rsid w:val="0074537A"/>
    <w:rsid w:val="0074544B"/>
    <w:rsid w:val="00745B77"/>
    <w:rsid w:val="0074650B"/>
    <w:rsid w:val="00746DF0"/>
    <w:rsid w:val="0074778F"/>
    <w:rsid w:val="0075034D"/>
    <w:rsid w:val="00750A82"/>
    <w:rsid w:val="00750C18"/>
    <w:rsid w:val="00750E8C"/>
    <w:rsid w:val="00750F3C"/>
    <w:rsid w:val="0075125C"/>
    <w:rsid w:val="00751627"/>
    <w:rsid w:val="007523DF"/>
    <w:rsid w:val="00752495"/>
    <w:rsid w:val="007524ED"/>
    <w:rsid w:val="00753FDA"/>
    <w:rsid w:val="007553BC"/>
    <w:rsid w:val="00755950"/>
    <w:rsid w:val="00755A72"/>
    <w:rsid w:val="00756181"/>
    <w:rsid w:val="007572D5"/>
    <w:rsid w:val="00757E5B"/>
    <w:rsid w:val="00760014"/>
    <w:rsid w:val="007611B3"/>
    <w:rsid w:val="00762784"/>
    <w:rsid w:val="0076371A"/>
    <w:rsid w:val="007638CD"/>
    <w:rsid w:val="00763EC9"/>
    <w:rsid w:val="0076492B"/>
    <w:rsid w:val="00765728"/>
    <w:rsid w:val="00771054"/>
    <w:rsid w:val="00771462"/>
    <w:rsid w:val="00772B31"/>
    <w:rsid w:val="00772C82"/>
    <w:rsid w:val="00772F86"/>
    <w:rsid w:val="00773A6C"/>
    <w:rsid w:val="00774B65"/>
    <w:rsid w:val="00775993"/>
    <w:rsid w:val="00775EC0"/>
    <w:rsid w:val="007763A1"/>
    <w:rsid w:val="007771F3"/>
    <w:rsid w:val="007774E4"/>
    <w:rsid w:val="007775AB"/>
    <w:rsid w:val="0077769E"/>
    <w:rsid w:val="00777DB2"/>
    <w:rsid w:val="00777E99"/>
    <w:rsid w:val="00780C19"/>
    <w:rsid w:val="0078179E"/>
    <w:rsid w:val="00781893"/>
    <w:rsid w:val="0078211B"/>
    <w:rsid w:val="00783B1B"/>
    <w:rsid w:val="00784C82"/>
    <w:rsid w:val="00784DBF"/>
    <w:rsid w:val="00784F65"/>
    <w:rsid w:val="0078601A"/>
    <w:rsid w:val="007861DF"/>
    <w:rsid w:val="00786C79"/>
    <w:rsid w:val="00786E91"/>
    <w:rsid w:val="007871B5"/>
    <w:rsid w:val="00787535"/>
    <w:rsid w:val="00787E4B"/>
    <w:rsid w:val="00790683"/>
    <w:rsid w:val="00790C9A"/>
    <w:rsid w:val="007924F5"/>
    <w:rsid w:val="007925AA"/>
    <w:rsid w:val="00792F2E"/>
    <w:rsid w:val="007933A1"/>
    <w:rsid w:val="007933E2"/>
    <w:rsid w:val="00794199"/>
    <w:rsid w:val="00794B55"/>
    <w:rsid w:val="00795731"/>
    <w:rsid w:val="007962C3"/>
    <w:rsid w:val="007963DF"/>
    <w:rsid w:val="00797073"/>
    <w:rsid w:val="007A047F"/>
    <w:rsid w:val="007A1BE3"/>
    <w:rsid w:val="007A4229"/>
    <w:rsid w:val="007A4341"/>
    <w:rsid w:val="007A435D"/>
    <w:rsid w:val="007A46EE"/>
    <w:rsid w:val="007A580C"/>
    <w:rsid w:val="007A5C6C"/>
    <w:rsid w:val="007A6615"/>
    <w:rsid w:val="007A6CB6"/>
    <w:rsid w:val="007B0611"/>
    <w:rsid w:val="007B06A2"/>
    <w:rsid w:val="007B0814"/>
    <w:rsid w:val="007B0DAF"/>
    <w:rsid w:val="007B29B8"/>
    <w:rsid w:val="007B2BFA"/>
    <w:rsid w:val="007B308E"/>
    <w:rsid w:val="007B3C98"/>
    <w:rsid w:val="007B495B"/>
    <w:rsid w:val="007B4E40"/>
    <w:rsid w:val="007B61C9"/>
    <w:rsid w:val="007B663A"/>
    <w:rsid w:val="007B75EA"/>
    <w:rsid w:val="007C06B8"/>
    <w:rsid w:val="007C0A8E"/>
    <w:rsid w:val="007C1AC9"/>
    <w:rsid w:val="007C1AF7"/>
    <w:rsid w:val="007C1D62"/>
    <w:rsid w:val="007C34DA"/>
    <w:rsid w:val="007C3670"/>
    <w:rsid w:val="007C3ABC"/>
    <w:rsid w:val="007C42AD"/>
    <w:rsid w:val="007C5AAD"/>
    <w:rsid w:val="007C6BA6"/>
    <w:rsid w:val="007C6D4A"/>
    <w:rsid w:val="007C727A"/>
    <w:rsid w:val="007C7F98"/>
    <w:rsid w:val="007D0215"/>
    <w:rsid w:val="007D0995"/>
    <w:rsid w:val="007D14EC"/>
    <w:rsid w:val="007D15BF"/>
    <w:rsid w:val="007D44CC"/>
    <w:rsid w:val="007D6119"/>
    <w:rsid w:val="007D62D0"/>
    <w:rsid w:val="007D6620"/>
    <w:rsid w:val="007D6A07"/>
    <w:rsid w:val="007D79FD"/>
    <w:rsid w:val="007D7CA0"/>
    <w:rsid w:val="007E0853"/>
    <w:rsid w:val="007E0B65"/>
    <w:rsid w:val="007E1A2A"/>
    <w:rsid w:val="007E1BD8"/>
    <w:rsid w:val="007E2481"/>
    <w:rsid w:val="007E2960"/>
    <w:rsid w:val="007E3130"/>
    <w:rsid w:val="007E3447"/>
    <w:rsid w:val="007E34CC"/>
    <w:rsid w:val="007E3CD0"/>
    <w:rsid w:val="007E4690"/>
    <w:rsid w:val="007E4E95"/>
    <w:rsid w:val="007E5CEB"/>
    <w:rsid w:val="007E5EE5"/>
    <w:rsid w:val="007E6C22"/>
    <w:rsid w:val="007F015E"/>
    <w:rsid w:val="007F0394"/>
    <w:rsid w:val="007F067B"/>
    <w:rsid w:val="007F08D4"/>
    <w:rsid w:val="007F1970"/>
    <w:rsid w:val="007F236F"/>
    <w:rsid w:val="007F2D5D"/>
    <w:rsid w:val="007F3C5B"/>
    <w:rsid w:val="007F4C0B"/>
    <w:rsid w:val="007F52F0"/>
    <w:rsid w:val="007F558F"/>
    <w:rsid w:val="007F5A73"/>
    <w:rsid w:val="007F5F92"/>
    <w:rsid w:val="007F671E"/>
    <w:rsid w:val="007F6BF2"/>
    <w:rsid w:val="007F76CF"/>
    <w:rsid w:val="007F77D4"/>
    <w:rsid w:val="007F7AE5"/>
    <w:rsid w:val="00800015"/>
    <w:rsid w:val="008002E5"/>
    <w:rsid w:val="008014B3"/>
    <w:rsid w:val="00801EAE"/>
    <w:rsid w:val="0080284C"/>
    <w:rsid w:val="00803D2D"/>
    <w:rsid w:val="0080469A"/>
    <w:rsid w:val="00806AE4"/>
    <w:rsid w:val="00806B38"/>
    <w:rsid w:val="00810BC6"/>
    <w:rsid w:val="008127A7"/>
    <w:rsid w:val="008127D2"/>
    <w:rsid w:val="00812ACB"/>
    <w:rsid w:val="00812F34"/>
    <w:rsid w:val="008131CE"/>
    <w:rsid w:val="0081348D"/>
    <w:rsid w:val="00813E17"/>
    <w:rsid w:val="008142A1"/>
    <w:rsid w:val="00814917"/>
    <w:rsid w:val="0081596A"/>
    <w:rsid w:val="00815B12"/>
    <w:rsid w:val="00816CD0"/>
    <w:rsid w:val="008174DD"/>
    <w:rsid w:val="0082026B"/>
    <w:rsid w:val="00820B20"/>
    <w:rsid w:val="008213A7"/>
    <w:rsid w:val="00822571"/>
    <w:rsid w:val="0082349A"/>
    <w:rsid w:val="00823647"/>
    <w:rsid w:val="00823EC0"/>
    <w:rsid w:val="00825141"/>
    <w:rsid w:val="0082593B"/>
    <w:rsid w:val="008259C6"/>
    <w:rsid w:val="00826088"/>
    <w:rsid w:val="00826877"/>
    <w:rsid w:val="00826CF3"/>
    <w:rsid w:val="00830A3B"/>
    <w:rsid w:val="00830E46"/>
    <w:rsid w:val="00831027"/>
    <w:rsid w:val="00832AB9"/>
    <w:rsid w:val="00834549"/>
    <w:rsid w:val="00834D4A"/>
    <w:rsid w:val="00835F3C"/>
    <w:rsid w:val="00836275"/>
    <w:rsid w:val="00836320"/>
    <w:rsid w:val="00837382"/>
    <w:rsid w:val="00837F1B"/>
    <w:rsid w:val="008407FF"/>
    <w:rsid w:val="00840D33"/>
    <w:rsid w:val="0084108A"/>
    <w:rsid w:val="00841509"/>
    <w:rsid w:val="00841903"/>
    <w:rsid w:val="00842BF9"/>
    <w:rsid w:val="00842E46"/>
    <w:rsid w:val="00843991"/>
    <w:rsid w:val="0084413F"/>
    <w:rsid w:val="00844374"/>
    <w:rsid w:val="008449BE"/>
    <w:rsid w:val="0084508D"/>
    <w:rsid w:val="00845753"/>
    <w:rsid w:val="0084673B"/>
    <w:rsid w:val="00847203"/>
    <w:rsid w:val="0084787C"/>
    <w:rsid w:val="00850889"/>
    <w:rsid w:val="008514B6"/>
    <w:rsid w:val="00851623"/>
    <w:rsid w:val="00851C9F"/>
    <w:rsid w:val="008524F3"/>
    <w:rsid w:val="00852E01"/>
    <w:rsid w:val="00854302"/>
    <w:rsid w:val="008556AC"/>
    <w:rsid w:val="0086027A"/>
    <w:rsid w:val="00860A00"/>
    <w:rsid w:val="00861414"/>
    <w:rsid w:val="0086183E"/>
    <w:rsid w:val="008619E7"/>
    <w:rsid w:val="00864055"/>
    <w:rsid w:val="0086549B"/>
    <w:rsid w:val="00866AD1"/>
    <w:rsid w:val="00866CDA"/>
    <w:rsid w:val="00871111"/>
    <w:rsid w:val="008712BC"/>
    <w:rsid w:val="008719E2"/>
    <w:rsid w:val="00871C3E"/>
    <w:rsid w:val="00871D42"/>
    <w:rsid w:val="008728E6"/>
    <w:rsid w:val="00873387"/>
    <w:rsid w:val="00874170"/>
    <w:rsid w:val="00874832"/>
    <w:rsid w:val="00874E0B"/>
    <w:rsid w:val="00875180"/>
    <w:rsid w:val="00875C29"/>
    <w:rsid w:val="00876B53"/>
    <w:rsid w:val="0087737B"/>
    <w:rsid w:val="00877891"/>
    <w:rsid w:val="00880000"/>
    <w:rsid w:val="0088024C"/>
    <w:rsid w:val="00880309"/>
    <w:rsid w:val="00880C36"/>
    <w:rsid w:val="00882916"/>
    <w:rsid w:val="0088322D"/>
    <w:rsid w:val="0088340A"/>
    <w:rsid w:val="00884228"/>
    <w:rsid w:val="00885729"/>
    <w:rsid w:val="00885BCA"/>
    <w:rsid w:val="00886620"/>
    <w:rsid w:val="0088716D"/>
    <w:rsid w:val="008916C6"/>
    <w:rsid w:val="00891F85"/>
    <w:rsid w:val="00892116"/>
    <w:rsid w:val="00892C51"/>
    <w:rsid w:val="00895D60"/>
    <w:rsid w:val="008961DA"/>
    <w:rsid w:val="0089654D"/>
    <w:rsid w:val="008965BD"/>
    <w:rsid w:val="00897182"/>
    <w:rsid w:val="008972C7"/>
    <w:rsid w:val="008A0BDD"/>
    <w:rsid w:val="008A0EA6"/>
    <w:rsid w:val="008A186C"/>
    <w:rsid w:val="008A250C"/>
    <w:rsid w:val="008A2E88"/>
    <w:rsid w:val="008A380A"/>
    <w:rsid w:val="008A40A4"/>
    <w:rsid w:val="008A539B"/>
    <w:rsid w:val="008A5A44"/>
    <w:rsid w:val="008A69EA"/>
    <w:rsid w:val="008A6D99"/>
    <w:rsid w:val="008A7F8A"/>
    <w:rsid w:val="008B0F3A"/>
    <w:rsid w:val="008B1209"/>
    <w:rsid w:val="008B1410"/>
    <w:rsid w:val="008B1B00"/>
    <w:rsid w:val="008B21A8"/>
    <w:rsid w:val="008B3935"/>
    <w:rsid w:val="008B4090"/>
    <w:rsid w:val="008B4BD7"/>
    <w:rsid w:val="008B60DD"/>
    <w:rsid w:val="008C0659"/>
    <w:rsid w:val="008C0E5D"/>
    <w:rsid w:val="008C2389"/>
    <w:rsid w:val="008C2B03"/>
    <w:rsid w:val="008C2DBB"/>
    <w:rsid w:val="008C34F9"/>
    <w:rsid w:val="008C4397"/>
    <w:rsid w:val="008C43EC"/>
    <w:rsid w:val="008C4510"/>
    <w:rsid w:val="008C4F5F"/>
    <w:rsid w:val="008C596B"/>
    <w:rsid w:val="008C5CBB"/>
    <w:rsid w:val="008C6C65"/>
    <w:rsid w:val="008D185D"/>
    <w:rsid w:val="008D251F"/>
    <w:rsid w:val="008D299A"/>
    <w:rsid w:val="008D3982"/>
    <w:rsid w:val="008D3D88"/>
    <w:rsid w:val="008D4075"/>
    <w:rsid w:val="008D438D"/>
    <w:rsid w:val="008D64C2"/>
    <w:rsid w:val="008D67FA"/>
    <w:rsid w:val="008D6982"/>
    <w:rsid w:val="008D6C66"/>
    <w:rsid w:val="008D7A3A"/>
    <w:rsid w:val="008E03DF"/>
    <w:rsid w:val="008E06F0"/>
    <w:rsid w:val="008E0764"/>
    <w:rsid w:val="008E08FC"/>
    <w:rsid w:val="008E0D40"/>
    <w:rsid w:val="008E1411"/>
    <w:rsid w:val="008E3AE4"/>
    <w:rsid w:val="008E3F8B"/>
    <w:rsid w:val="008E6EDE"/>
    <w:rsid w:val="008E786A"/>
    <w:rsid w:val="008F0146"/>
    <w:rsid w:val="008F133E"/>
    <w:rsid w:val="008F1849"/>
    <w:rsid w:val="008F2A79"/>
    <w:rsid w:val="008F3D64"/>
    <w:rsid w:val="008F5C69"/>
    <w:rsid w:val="008F65AB"/>
    <w:rsid w:val="008F6B39"/>
    <w:rsid w:val="008F6C42"/>
    <w:rsid w:val="008F77E2"/>
    <w:rsid w:val="008F7880"/>
    <w:rsid w:val="00901622"/>
    <w:rsid w:val="00902406"/>
    <w:rsid w:val="00902435"/>
    <w:rsid w:val="00902F41"/>
    <w:rsid w:val="00903AC1"/>
    <w:rsid w:val="009057F2"/>
    <w:rsid w:val="00905A0D"/>
    <w:rsid w:val="0091053A"/>
    <w:rsid w:val="009106C9"/>
    <w:rsid w:val="00910B7F"/>
    <w:rsid w:val="00912BB5"/>
    <w:rsid w:val="0091307A"/>
    <w:rsid w:val="00913735"/>
    <w:rsid w:val="009141C3"/>
    <w:rsid w:val="00914D48"/>
    <w:rsid w:val="00915E6B"/>
    <w:rsid w:val="0092089C"/>
    <w:rsid w:val="00921C35"/>
    <w:rsid w:val="009228FA"/>
    <w:rsid w:val="00922C65"/>
    <w:rsid w:val="00923516"/>
    <w:rsid w:val="0092419C"/>
    <w:rsid w:val="0092501A"/>
    <w:rsid w:val="00925071"/>
    <w:rsid w:val="00925B36"/>
    <w:rsid w:val="00926E7D"/>
    <w:rsid w:val="009272F3"/>
    <w:rsid w:val="00927E1B"/>
    <w:rsid w:val="009304FC"/>
    <w:rsid w:val="0093130E"/>
    <w:rsid w:val="00931559"/>
    <w:rsid w:val="009329D3"/>
    <w:rsid w:val="0093300E"/>
    <w:rsid w:val="00933683"/>
    <w:rsid w:val="00934C32"/>
    <w:rsid w:val="009368EB"/>
    <w:rsid w:val="009368F1"/>
    <w:rsid w:val="00937A56"/>
    <w:rsid w:val="00937AC0"/>
    <w:rsid w:val="00937AC6"/>
    <w:rsid w:val="00940C54"/>
    <w:rsid w:val="00940FB3"/>
    <w:rsid w:val="00941318"/>
    <w:rsid w:val="0094278F"/>
    <w:rsid w:val="00942DC2"/>
    <w:rsid w:val="00943758"/>
    <w:rsid w:val="00943D6F"/>
    <w:rsid w:val="009447D5"/>
    <w:rsid w:val="00944D0A"/>
    <w:rsid w:val="00945A84"/>
    <w:rsid w:val="00945D3D"/>
    <w:rsid w:val="009465E7"/>
    <w:rsid w:val="0094676D"/>
    <w:rsid w:val="0094681D"/>
    <w:rsid w:val="009476BE"/>
    <w:rsid w:val="00947959"/>
    <w:rsid w:val="00947EA7"/>
    <w:rsid w:val="00950087"/>
    <w:rsid w:val="00950564"/>
    <w:rsid w:val="00950604"/>
    <w:rsid w:val="0095168E"/>
    <w:rsid w:val="00951C79"/>
    <w:rsid w:val="00952A28"/>
    <w:rsid w:val="009535D8"/>
    <w:rsid w:val="0095464A"/>
    <w:rsid w:val="00954947"/>
    <w:rsid w:val="00954E28"/>
    <w:rsid w:val="00955909"/>
    <w:rsid w:val="009564BB"/>
    <w:rsid w:val="0095669C"/>
    <w:rsid w:val="00956716"/>
    <w:rsid w:val="00956B8D"/>
    <w:rsid w:val="0095713A"/>
    <w:rsid w:val="00960F38"/>
    <w:rsid w:val="00960F39"/>
    <w:rsid w:val="00963F29"/>
    <w:rsid w:val="0096417D"/>
    <w:rsid w:val="009641A5"/>
    <w:rsid w:val="00964797"/>
    <w:rsid w:val="00966208"/>
    <w:rsid w:val="0096625E"/>
    <w:rsid w:val="0096640F"/>
    <w:rsid w:val="00966B9C"/>
    <w:rsid w:val="00967DEE"/>
    <w:rsid w:val="00970B52"/>
    <w:rsid w:val="0097136C"/>
    <w:rsid w:val="00971472"/>
    <w:rsid w:val="009716A5"/>
    <w:rsid w:val="00972972"/>
    <w:rsid w:val="00973CF5"/>
    <w:rsid w:val="009742C2"/>
    <w:rsid w:val="009778B9"/>
    <w:rsid w:val="00980CB4"/>
    <w:rsid w:val="00980DBF"/>
    <w:rsid w:val="00981541"/>
    <w:rsid w:val="00982F6C"/>
    <w:rsid w:val="0098325A"/>
    <w:rsid w:val="00984FDB"/>
    <w:rsid w:val="0098538F"/>
    <w:rsid w:val="009856FF"/>
    <w:rsid w:val="00985C8E"/>
    <w:rsid w:val="00985DBD"/>
    <w:rsid w:val="00985E9A"/>
    <w:rsid w:val="009861D8"/>
    <w:rsid w:val="00987445"/>
    <w:rsid w:val="0099077E"/>
    <w:rsid w:val="00990864"/>
    <w:rsid w:val="00990A58"/>
    <w:rsid w:val="0099205C"/>
    <w:rsid w:val="009925BC"/>
    <w:rsid w:val="009942F1"/>
    <w:rsid w:val="00995065"/>
    <w:rsid w:val="00995A63"/>
    <w:rsid w:val="00995BD2"/>
    <w:rsid w:val="009963CE"/>
    <w:rsid w:val="00996A1B"/>
    <w:rsid w:val="00996B84"/>
    <w:rsid w:val="009A017E"/>
    <w:rsid w:val="009A04DA"/>
    <w:rsid w:val="009A08F9"/>
    <w:rsid w:val="009A1683"/>
    <w:rsid w:val="009A30C3"/>
    <w:rsid w:val="009A35C3"/>
    <w:rsid w:val="009A360B"/>
    <w:rsid w:val="009A40FE"/>
    <w:rsid w:val="009A4157"/>
    <w:rsid w:val="009A5131"/>
    <w:rsid w:val="009A55FE"/>
    <w:rsid w:val="009A67FD"/>
    <w:rsid w:val="009A6C06"/>
    <w:rsid w:val="009B06D1"/>
    <w:rsid w:val="009B09DB"/>
    <w:rsid w:val="009B0B1E"/>
    <w:rsid w:val="009B0ECD"/>
    <w:rsid w:val="009B19E5"/>
    <w:rsid w:val="009B1C58"/>
    <w:rsid w:val="009B38B7"/>
    <w:rsid w:val="009B45D6"/>
    <w:rsid w:val="009B470D"/>
    <w:rsid w:val="009B7266"/>
    <w:rsid w:val="009C0577"/>
    <w:rsid w:val="009C091B"/>
    <w:rsid w:val="009C2BBD"/>
    <w:rsid w:val="009C2E4A"/>
    <w:rsid w:val="009C3D5B"/>
    <w:rsid w:val="009C3DD3"/>
    <w:rsid w:val="009C4960"/>
    <w:rsid w:val="009C4E37"/>
    <w:rsid w:val="009C4ED3"/>
    <w:rsid w:val="009C510B"/>
    <w:rsid w:val="009C5A06"/>
    <w:rsid w:val="009C5FB1"/>
    <w:rsid w:val="009C703E"/>
    <w:rsid w:val="009D00F3"/>
    <w:rsid w:val="009D0642"/>
    <w:rsid w:val="009D0B82"/>
    <w:rsid w:val="009D19CE"/>
    <w:rsid w:val="009D367C"/>
    <w:rsid w:val="009D4152"/>
    <w:rsid w:val="009D4752"/>
    <w:rsid w:val="009D483C"/>
    <w:rsid w:val="009D4EB7"/>
    <w:rsid w:val="009D68EA"/>
    <w:rsid w:val="009D6AE1"/>
    <w:rsid w:val="009D7606"/>
    <w:rsid w:val="009D79EB"/>
    <w:rsid w:val="009E0669"/>
    <w:rsid w:val="009E21BD"/>
    <w:rsid w:val="009E261D"/>
    <w:rsid w:val="009E26D4"/>
    <w:rsid w:val="009E2B1C"/>
    <w:rsid w:val="009E32E6"/>
    <w:rsid w:val="009E3799"/>
    <w:rsid w:val="009E3CCD"/>
    <w:rsid w:val="009E4AAE"/>
    <w:rsid w:val="009E69CF"/>
    <w:rsid w:val="009E6FA4"/>
    <w:rsid w:val="009E6FF8"/>
    <w:rsid w:val="009E754A"/>
    <w:rsid w:val="009E7D86"/>
    <w:rsid w:val="009F02E7"/>
    <w:rsid w:val="009F0575"/>
    <w:rsid w:val="009F093A"/>
    <w:rsid w:val="009F0A69"/>
    <w:rsid w:val="009F0CDE"/>
    <w:rsid w:val="009F0D11"/>
    <w:rsid w:val="009F0F67"/>
    <w:rsid w:val="009F1353"/>
    <w:rsid w:val="009F149E"/>
    <w:rsid w:val="009F16D4"/>
    <w:rsid w:val="009F2D91"/>
    <w:rsid w:val="009F3D5A"/>
    <w:rsid w:val="009F4127"/>
    <w:rsid w:val="009F6381"/>
    <w:rsid w:val="009F6CF2"/>
    <w:rsid w:val="009F7D9C"/>
    <w:rsid w:val="00A00610"/>
    <w:rsid w:val="00A010B7"/>
    <w:rsid w:val="00A01192"/>
    <w:rsid w:val="00A01AD6"/>
    <w:rsid w:val="00A02048"/>
    <w:rsid w:val="00A04165"/>
    <w:rsid w:val="00A04A64"/>
    <w:rsid w:val="00A05095"/>
    <w:rsid w:val="00A05CE6"/>
    <w:rsid w:val="00A0637A"/>
    <w:rsid w:val="00A07747"/>
    <w:rsid w:val="00A07918"/>
    <w:rsid w:val="00A11FD0"/>
    <w:rsid w:val="00A1210D"/>
    <w:rsid w:val="00A12CA1"/>
    <w:rsid w:val="00A12E88"/>
    <w:rsid w:val="00A13D65"/>
    <w:rsid w:val="00A13F8C"/>
    <w:rsid w:val="00A1492F"/>
    <w:rsid w:val="00A149B5"/>
    <w:rsid w:val="00A14C65"/>
    <w:rsid w:val="00A14C79"/>
    <w:rsid w:val="00A15AE3"/>
    <w:rsid w:val="00A201C2"/>
    <w:rsid w:val="00A203A7"/>
    <w:rsid w:val="00A2114B"/>
    <w:rsid w:val="00A21738"/>
    <w:rsid w:val="00A21C5A"/>
    <w:rsid w:val="00A23B33"/>
    <w:rsid w:val="00A24BC8"/>
    <w:rsid w:val="00A258E3"/>
    <w:rsid w:val="00A25B7B"/>
    <w:rsid w:val="00A271EE"/>
    <w:rsid w:val="00A272C1"/>
    <w:rsid w:val="00A27586"/>
    <w:rsid w:val="00A27958"/>
    <w:rsid w:val="00A30370"/>
    <w:rsid w:val="00A3068F"/>
    <w:rsid w:val="00A306BE"/>
    <w:rsid w:val="00A31693"/>
    <w:rsid w:val="00A31F02"/>
    <w:rsid w:val="00A320AA"/>
    <w:rsid w:val="00A321F2"/>
    <w:rsid w:val="00A33A5F"/>
    <w:rsid w:val="00A34704"/>
    <w:rsid w:val="00A34AA7"/>
    <w:rsid w:val="00A34BBB"/>
    <w:rsid w:val="00A3582E"/>
    <w:rsid w:val="00A37E9B"/>
    <w:rsid w:val="00A4262F"/>
    <w:rsid w:val="00A4275B"/>
    <w:rsid w:val="00A43140"/>
    <w:rsid w:val="00A44A70"/>
    <w:rsid w:val="00A44A9F"/>
    <w:rsid w:val="00A45BF5"/>
    <w:rsid w:val="00A4641D"/>
    <w:rsid w:val="00A50508"/>
    <w:rsid w:val="00A5175C"/>
    <w:rsid w:val="00A51C5C"/>
    <w:rsid w:val="00A52D13"/>
    <w:rsid w:val="00A536BB"/>
    <w:rsid w:val="00A551F3"/>
    <w:rsid w:val="00A552FA"/>
    <w:rsid w:val="00A56723"/>
    <w:rsid w:val="00A57ECA"/>
    <w:rsid w:val="00A6084D"/>
    <w:rsid w:val="00A61D47"/>
    <w:rsid w:val="00A62790"/>
    <w:rsid w:val="00A63410"/>
    <w:rsid w:val="00A63B65"/>
    <w:rsid w:val="00A63E1F"/>
    <w:rsid w:val="00A644D1"/>
    <w:rsid w:val="00A64759"/>
    <w:rsid w:val="00A64906"/>
    <w:rsid w:val="00A65137"/>
    <w:rsid w:val="00A65D93"/>
    <w:rsid w:val="00A65DC2"/>
    <w:rsid w:val="00A65EFB"/>
    <w:rsid w:val="00A66096"/>
    <w:rsid w:val="00A70648"/>
    <w:rsid w:val="00A71520"/>
    <w:rsid w:val="00A71AD3"/>
    <w:rsid w:val="00A71D41"/>
    <w:rsid w:val="00A7315C"/>
    <w:rsid w:val="00A742CE"/>
    <w:rsid w:val="00A74452"/>
    <w:rsid w:val="00A7678A"/>
    <w:rsid w:val="00A768FD"/>
    <w:rsid w:val="00A7794F"/>
    <w:rsid w:val="00A77B96"/>
    <w:rsid w:val="00A80C67"/>
    <w:rsid w:val="00A81102"/>
    <w:rsid w:val="00A82D92"/>
    <w:rsid w:val="00A83430"/>
    <w:rsid w:val="00A83B40"/>
    <w:rsid w:val="00A85CEF"/>
    <w:rsid w:val="00A875BF"/>
    <w:rsid w:val="00A87894"/>
    <w:rsid w:val="00A91C1A"/>
    <w:rsid w:val="00A92368"/>
    <w:rsid w:val="00A92711"/>
    <w:rsid w:val="00A928E8"/>
    <w:rsid w:val="00A9302E"/>
    <w:rsid w:val="00A940EA"/>
    <w:rsid w:val="00A94A13"/>
    <w:rsid w:val="00A94A82"/>
    <w:rsid w:val="00A94D19"/>
    <w:rsid w:val="00A94EAA"/>
    <w:rsid w:val="00A9531B"/>
    <w:rsid w:val="00A963FA"/>
    <w:rsid w:val="00A964C4"/>
    <w:rsid w:val="00A97360"/>
    <w:rsid w:val="00A97E76"/>
    <w:rsid w:val="00AA0594"/>
    <w:rsid w:val="00AA08AC"/>
    <w:rsid w:val="00AA1154"/>
    <w:rsid w:val="00AA15BB"/>
    <w:rsid w:val="00AA1DA7"/>
    <w:rsid w:val="00AA2079"/>
    <w:rsid w:val="00AA238B"/>
    <w:rsid w:val="00AA32BD"/>
    <w:rsid w:val="00AA5895"/>
    <w:rsid w:val="00AA6B1C"/>
    <w:rsid w:val="00AA7022"/>
    <w:rsid w:val="00AA72EF"/>
    <w:rsid w:val="00AA741A"/>
    <w:rsid w:val="00AB0097"/>
    <w:rsid w:val="00AB0B29"/>
    <w:rsid w:val="00AB0BF9"/>
    <w:rsid w:val="00AB1126"/>
    <w:rsid w:val="00AB1329"/>
    <w:rsid w:val="00AB138B"/>
    <w:rsid w:val="00AB1E9B"/>
    <w:rsid w:val="00AB1F5E"/>
    <w:rsid w:val="00AB399A"/>
    <w:rsid w:val="00AB3A7A"/>
    <w:rsid w:val="00AB47DF"/>
    <w:rsid w:val="00AB4B4C"/>
    <w:rsid w:val="00AB605D"/>
    <w:rsid w:val="00AB6310"/>
    <w:rsid w:val="00AB6E18"/>
    <w:rsid w:val="00AB7C44"/>
    <w:rsid w:val="00AC089C"/>
    <w:rsid w:val="00AC0C6A"/>
    <w:rsid w:val="00AC0D52"/>
    <w:rsid w:val="00AC130E"/>
    <w:rsid w:val="00AC1665"/>
    <w:rsid w:val="00AC16BF"/>
    <w:rsid w:val="00AC1B16"/>
    <w:rsid w:val="00AC1F80"/>
    <w:rsid w:val="00AC2FE8"/>
    <w:rsid w:val="00AC32E4"/>
    <w:rsid w:val="00AC3A3E"/>
    <w:rsid w:val="00AC4019"/>
    <w:rsid w:val="00AC40DC"/>
    <w:rsid w:val="00AC6BE6"/>
    <w:rsid w:val="00AC6F14"/>
    <w:rsid w:val="00AC73AB"/>
    <w:rsid w:val="00AC7597"/>
    <w:rsid w:val="00AC7D8F"/>
    <w:rsid w:val="00AD0190"/>
    <w:rsid w:val="00AD0193"/>
    <w:rsid w:val="00AD07B2"/>
    <w:rsid w:val="00AD110D"/>
    <w:rsid w:val="00AD134F"/>
    <w:rsid w:val="00AD2125"/>
    <w:rsid w:val="00AD2A0F"/>
    <w:rsid w:val="00AD3190"/>
    <w:rsid w:val="00AD5F9B"/>
    <w:rsid w:val="00AD622E"/>
    <w:rsid w:val="00AE19C5"/>
    <w:rsid w:val="00AE3299"/>
    <w:rsid w:val="00AE39EF"/>
    <w:rsid w:val="00AE3C3F"/>
    <w:rsid w:val="00AE4749"/>
    <w:rsid w:val="00AE4E78"/>
    <w:rsid w:val="00AE5A9B"/>
    <w:rsid w:val="00AE6AC1"/>
    <w:rsid w:val="00AE6C20"/>
    <w:rsid w:val="00AE6CA7"/>
    <w:rsid w:val="00AF32DF"/>
    <w:rsid w:val="00AF4801"/>
    <w:rsid w:val="00AF4B16"/>
    <w:rsid w:val="00AF626B"/>
    <w:rsid w:val="00AF6B3C"/>
    <w:rsid w:val="00AF6C13"/>
    <w:rsid w:val="00AF741D"/>
    <w:rsid w:val="00B00102"/>
    <w:rsid w:val="00B00401"/>
    <w:rsid w:val="00B005AB"/>
    <w:rsid w:val="00B02533"/>
    <w:rsid w:val="00B02947"/>
    <w:rsid w:val="00B037E2"/>
    <w:rsid w:val="00B0399F"/>
    <w:rsid w:val="00B04F5F"/>
    <w:rsid w:val="00B05483"/>
    <w:rsid w:val="00B05B42"/>
    <w:rsid w:val="00B05CDA"/>
    <w:rsid w:val="00B06DAF"/>
    <w:rsid w:val="00B06FF7"/>
    <w:rsid w:val="00B110EE"/>
    <w:rsid w:val="00B11A08"/>
    <w:rsid w:val="00B11BB2"/>
    <w:rsid w:val="00B123F4"/>
    <w:rsid w:val="00B124BB"/>
    <w:rsid w:val="00B12A0A"/>
    <w:rsid w:val="00B12BB3"/>
    <w:rsid w:val="00B14104"/>
    <w:rsid w:val="00B143B8"/>
    <w:rsid w:val="00B14BAF"/>
    <w:rsid w:val="00B160AA"/>
    <w:rsid w:val="00B214EB"/>
    <w:rsid w:val="00B21D07"/>
    <w:rsid w:val="00B21DE1"/>
    <w:rsid w:val="00B220D2"/>
    <w:rsid w:val="00B227D1"/>
    <w:rsid w:val="00B2393A"/>
    <w:rsid w:val="00B24702"/>
    <w:rsid w:val="00B27F80"/>
    <w:rsid w:val="00B307D4"/>
    <w:rsid w:val="00B31A4B"/>
    <w:rsid w:val="00B32F12"/>
    <w:rsid w:val="00B33204"/>
    <w:rsid w:val="00B33C1F"/>
    <w:rsid w:val="00B34CD7"/>
    <w:rsid w:val="00B359A2"/>
    <w:rsid w:val="00B377CF"/>
    <w:rsid w:val="00B42098"/>
    <w:rsid w:val="00B431E2"/>
    <w:rsid w:val="00B43B9F"/>
    <w:rsid w:val="00B444E1"/>
    <w:rsid w:val="00B44641"/>
    <w:rsid w:val="00B46ACA"/>
    <w:rsid w:val="00B473B2"/>
    <w:rsid w:val="00B47ED3"/>
    <w:rsid w:val="00B50CB2"/>
    <w:rsid w:val="00B510EB"/>
    <w:rsid w:val="00B518A2"/>
    <w:rsid w:val="00B522CD"/>
    <w:rsid w:val="00B5264A"/>
    <w:rsid w:val="00B5284D"/>
    <w:rsid w:val="00B5297A"/>
    <w:rsid w:val="00B52CA1"/>
    <w:rsid w:val="00B52EB0"/>
    <w:rsid w:val="00B532E4"/>
    <w:rsid w:val="00B548AD"/>
    <w:rsid w:val="00B54AC0"/>
    <w:rsid w:val="00B5552F"/>
    <w:rsid w:val="00B555E5"/>
    <w:rsid w:val="00B56CE2"/>
    <w:rsid w:val="00B57532"/>
    <w:rsid w:val="00B6126F"/>
    <w:rsid w:val="00B638CB"/>
    <w:rsid w:val="00B63F66"/>
    <w:rsid w:val="00B648F6"/>
    <w:rsid w:val="00B64BB6"/>
    <w:rsid w:val="00B65FB6"/>
    <w:rsid w:val="00B67335"/>
    <w:rsid w:val="00B70D84"/>
    <w:rsid w:val="00B70F1A"/>
    <w:rsid w:val="00B70FF7"/>
    <w:rsid w:val="00B7160D"/>
    <w:rsid w:val="00B72AA5"/>
    <w:rsid w:val="00B72F07"/>
    <w:rsid w:val="00B73108"/>
    <w:rsid w:val="00B7383F"/>
    <w:rsid w:val="00B7425C"/>
    <w:rsid w:val="00B74864"/>
    <w:rsid w:val="00B7615D"/>
    <w:rsid w:val="00B77B5F"/>
    <w:rsid w:val="00B77C42"/>
    <w:rsid w:val="00B77D10"/>
    <w:rsid w:val="00B77F2E"/>
    <w:rsid w:val="00B80FBE"/>
    <w:rsid w:val="00B81ED3"/>
    <w:rsid w:val="00B82589"/>
    <w:rsid w:val="00B8339E"/>
    <w:rsid w:val="00B83FEF"/>
    <w:rsid w:val="00B8493F"/>
    <w:rsid w:val="00B84C07"/>
    <w:rsid w:val="00B85345"/>
    <w:rsid w:val="00B86D4E"/>
    <w:rsid w:val="00B87091"/>
    <w:rsid w:val="00B8767D"/>
    <w:rsid w:val="00B9050A"/>
    <w:rsid w:val="00B93CE7"/>
    <w:rsid w:val="00B93E53"/>
    <w:rsid w:val="00B948E6"/>
    <w:rsid w:val="00B94C5E"/>
    <w:rsid w:val="00B95967"/>
    <w:rsid w:val="00B972C4"/>
    <w:rsid w:val="00B977FD"/>
    <w:rsid w:val="00B97A48"/>
    <w:rsid w:val="00B97B62"/>
    <w:rsid w:val="00BA1B24"/>
    <w:rsid w:val="00BA20CA"/>
    <w:rsid w:val="00BA282C"/>
    <w:rsid w:val="00BA2B37"/>
    <w:rsid w:val="00BA3449"/>
    <w:rsid w:val="00BA3595"/>
    <w:rsid w:val="00BA55F0"/>
    <w:rsid w:val="00BA5D16"/>
    <w:rsid w:val="00BA63CE"/>
    <w:rsid w:val="00BA66FD"/>
    <w:rsid w:val="00BA683F"/>
    <w:rsid w:val="00BA73B2"/>
    <w:rsid w:val="00BA7993"/>
    <w:rsid w:val="00BB0170"/>
    <w:rsid w:val="00BB05D6"/>
    <w:rsid w:val="00BB0E69"/>
    <w:rsid w:val="00BB1A4D"/>
    <w:rsid w:val="00BB1B32"/>
    <w:rsid w:val="00BB1B56"/>
    <w:rsid w:val="00BB3B1E"/>
    <w:rsid w:val="00BB450D"/>
    <w:rsid w:val="00BB48C5"/>
    <w:rsid w:val="00BB4CEB"/>
    <w:rsid w:val="00BB4EBD"/>
    <w:rsid w:val="00BB4F02"/>
    <w:rsid w:val="00BB4FBF"/>
    <w:rsid w:val="00BB5B59"/>
    <w:rsid w:val="00BB7715"/>
    <w:rsid w:val="00BB7BC7"/>
    <w:rsid w:val="00BC0488"/>
    <w:rsid w:val="00BC0823"/>
    <w:rsid w:val="00BC0F2C"/>
    <w:rsid w:val="00BC297E"/>
    <w:rsid w:val="00BC2B00"/>
    <w:rsid w:val="00BC2C9C"/>
    <w:rsid w:val="00BC3055"/>
    <w:rsid w:val="00BC4F4A"/>
    <w:rsid w:val="00BC5B6D"/>
    <w:rsid w:val="00BC683A"/>
    <w:rsid w:val="00BC68C3"/>
    <w:rsid w:val="00BC72C1"/>
    <w:rsid w:val="00BC7D1B"/>
    <w:rsid w:val="00BD019B"/>
    <w:rsid w:val="00BD0C13"/>
    <w:rsid w:val="00BD201A"/>
    <w:rsid w:val="00BD29F7"/>
    <w:rsid w:val="00BD37AE"/>
    <w:rsid w:val="00BD6D20"/>
    <w:rsid w:val="00BD75C8"/>
    <w:rsid w:val="00BD7716"/>
    <w:rsid w:val="00BD77E5"/>
    <w:rsid w:val="00BE052D"/>
    <w:rsid w:val="00BE1257"/>
    <w:rsid w:val="00BE167A"/>
    <w:rsid w:val="00BE17B4"/>
    <w:rsid w:val="00BE1A4A"/>
    <w:rsid w:val="00BE202B"/>
    <w:rsid w:val="00BE251A"/>
    <w:rsid w:val="00BE4D24"/>
    <w:rsid w:val="00BE52C5"/>
    <w:rsid w:val="00BE54E4"/>
    <w:rsid w:val="00BE6797"/>
    <w:rsid w:val="00BE773A"/>
    <w:rsid w:val="00BE7E38"/>
    <w:rsid w:val="00BF0820"/>
    <w:rsid w:val="00BF180F"/>
    <w:rsid w:val="00BF21F1"/>
    <w:rsid w:val="00BF3D07"/>
    <w:rsid w:val="00BF4050"/>
    <w:rsid w:val="00BF46E3"/>
    <w:rsid w:val="00BF574D"/>
    <w:rsid w:val="00BF5B44"/>
    <w:rsid w:val="00BF5DE4"/>
    <w:rsid w:val="00BF66FF"/>
    <w:rsid w:val="00BF7334"/>
    <w:rsid w:val="00BF7C54"/>
    <w:rsid w:val="00C01279"/>
    <w:rsid w:val="00C01F8C"/>
    <w:rsid w:val="00C02594"/>
    <w:rsid w:val="00C04C81"/>
    <w:rsid w:val="00C05355"/>
    <w:rsid w:val="00C05B38"/>
    <w:rsid w:val="00C0748D"/>
    <w:rsid w:val="00C07E3A"/>
    <w:rsid w:val="00C10BC0"/>
    <w:rsid w:val="00C11D2D"/>
    <w:rsid w:val="00C14FF5"/>
    <w:rsid w:val="00C1545D"/>
    <w:rsid w:val="00C15A35"/>
    <w:rsid w:val="00C1671A"/>
    <w:rsid w:val="00C175C9"/>
    <w:rsid w:val="00C17F5E"/>
    <w:rsid w:val="00C21BF5"/>
    <w:rsid w:val="00C22881"/>
    <w:rsid w:val="00C23018"/>
    <w:rsid w:val="00C23990"/>
    <w:rsid w:val="00C23DB3"/>
    <w:rsid w:val="00C25885"/>
    <w:rsid w:val="00C261BF"/>
    <w:rsid w:val="00C261D0"/>
    <w:rsid w:val="00C27AD1"/>
    <w:rsid w:val="00C27C8E"/>
    <w:rsid w:val="00C300AC"/>
    <w:rsid w:val="00C30723"/>
    <w:rsid w:val="00C313B0"/>
    <w:rsid w:val="00C3162A"/>
    <w:rsid w:val="00C31E3F"/>
    <w:rsid w:val="00C32B66"/>
    <w:rsid w:val="00C3329D"/>
    <w:rsid w:val="00C332DE"/>
    <w:rsid w:val="00C3452D"/>
    <w:rsid w:val="00C34A35"/>
    <w:rsid w:val="00C35080"/>
    <w:rsid w:val="00C35F3B"/>
    <w:rsid w:val="00C360C2"/>
    <w:rsid w:val="00C36469"/>
    <w:rsid w:val="00C36D18"/>
    <w:rsid w:val="00C375BF"/>
    <w:rsid w:val="00C378DA"/>
    <w:rsid w:val="00C4084E"/>
    <w:rsid w:val="00C40A70"/>
    <w:rsid w:val="00C412B0"/>
    <w:rsid w:val="00C41673"/>
    <w:rsid w:val="00C4299B"/>
    <w:rsid w:val="00C42D4C"/>
    <w:rsid w:val="00C42FE8"/>
    <w:rsid w:val="00C43AAB"/>
    <w:rsid w:val="00C4416C"/>
    <w:rsid w:val="00C450B7"/>
    <w:rsid w:val="00C4523B"/>
    <w:rsid w:val="00C45391"/>
    <w:rsid w:val="00C457A8"/>
    <w:rsid w:val="00C45B7E"/>
    <w:rsid w:val="00C4694A"/>
    <w:rsid w:val="00C476A9"/>
    <w:rsid w:val="00C50958"/>
    <w:rsid w:val="00C51304"/>
    <w:rsid w:val="00C52759"/>
    <w:rsid w:val="00C538CF"/>
    <w:rsid w:val="00C53E50"/>
    <w:rsid w:val="00C54238"/>
    <w:rsid w:val="00C5465B"/>
    <w:rsid w:val="00C564DA"/>
    <w:rsid w:val="00C56B11"/>
    <w:rsid w:val="00C57FC9"/>
    <w:rsid w:val="00C607D0"/>
    <w:rsid w:val="00C60F95"/>
    <w:rsid w:val="00C61AA3"/>
    <w:rsid w:val="00C62F05"/>
    <w:rsid w:val="00C63BC8"/>
    <w:rsid w:val="00C63D28"/>
    <w:rsid w:val="00C649CC"/>
    <w:rsid w:val="00C64B9D"/>
    <w:rsid w:val="00C65290"/>
    <w:rsid w:val="00C65505"/>
    <w:rsid w:val="00C66144"/>
    <w:rsid w:val="00C6744B"/>
    <w:rsid w:val="00C70090"/>
    <w:rsid w:val="00C7080F"/>
    <w:rsid w:val="00C71F87"/>
    <w:rsid w:val="00C73366"/>
    <w:rsid w:val="00C7336B"/>
    <w:rsid w:val="00C7433C"/>
    <w:rsid w:val="00C74D44"/>
    <w:rsid w:val="00C7686E"/>
    <w:rsid w:val="00C76895"/>
    <w:rsid w:val="00C76AC0"/>
    <w:rsid w:val="00C778CC"/>
    <w:rsid w:val="00C77AE6"/>
    <w:rsid w:val="00C80721"/>
    <w:rsid w:val="00C82371"/>
    <w:rsid w:val="00C83397"/>
    <w:rsid w:val="00C84B0A"/>
    <w:rsid w:val="00C8519C"/>
    <w:rsid w:val="00C855F6"/>
    <w:rsid w:val="00C863A3"/>
    <w:rsid w:val="00C86594"/>
    <w:rsid w:val="00C86BD6"/>
    <w:rsid w:val="00C87DE1"/>
    <w:rsid w:val="00C90E74"/>
    <w:rsid w:val="00C91639"/>
    <w:rsid w:val="00C92B28"/>
    <w:rsid w:val="00C94831"/>
    <w:rsid w:val="00C951C3"/>
    <w:rsid w:val="00C954A7"/>
    <w:rsid w:val="00C96D89"/>
    <w:rsid w:val="00C9763C"/>
    <w:rsid w:val="00CA03E7"/>
    <w:rsid w:val="00CA06C6"/>
    <w:rsid w:val="00CA3C94"/>
    <w:rsid w:val="00CA445E"/>
    <w:rsid w:val="00CA4ACB"/>
    <w:rsid w:val="00CA51DF"/>
    <w:rsid w:val="00CA6007"/>
    <w:rsid w:val="00CA7FEE"/>
    <w:rsid w:val="00CB0A82"/>
    <w:rsid w:val="00CB111F"/>
    <w:rsid w:val="00CB19F1"/>
    <w:rsid w:val="00CB1F86"/>
    <w:rsid w:val="00CB29EE"/>
    <w:rsid w:val="00CB3BA1"/>
    <w:rsid w:val="00CB4046"/>
    <w:rsid w:val="00CB453B"/>
    <w:rsid w:val="00CB5598"/>
    <w:rsid w:val="00CB6415"/>
    <w:rsid w:val="00CB7064"/>
    <w:rsid w:val="00CB73A0"/>
    <w:rsid w:val="00CB7DD0"/>
    <w:rsid w:val="00CC1264"/>
    <w:rsid w:val="00CC1861"/>
    <w:rsid w:val="00CC1FD9"/>
    <w:rsid w:val="00CC2C96"/>
    <w:rsid w:val="00CC3A6F"/>
    <w:rsid w:val="00CC46FF"/>
    <w:rsid w:val="00CC5B46"/>
    <w:rsid w:val="00CC78CC"/>
    <w:rsid w:val="00CC7909"/>
    <w:rsid w:val="00CD086D"/>
    <w:rsid w:val="00CD0DC4"/>
    <w:rsid w:val="00CD2CD8"/>
    <w:rsid w:val="00CD2E4A"/>
    <w:rsid w:val="00CD3242"/>
    <w:rsid w:val="00CD371D"/>
    <w:rsid w:val="00CD39A2"/>
    <w:rsid w:val="00CD3AC6"/>
    <w:rsid w:val="00CD5468"/>
    <w:rsid w:val="00CD66CB"/>
    <w:rsid w:val="00CE01F5"/>
    <w:rsid w:val="00CE0290"/>
    <w:rsid w:val="00CE0BDE"/>
    <w:rsid w:val="00CE13AF"/>
    <w:rsid w:val="00CE13F6"/>
    <w:rsid w:val="00CE22D7"/>
    <w:rsid w:val="00CE2D4D"/>
    <w:rsid w:val="00CE3CC5"/>
    <w:rsid w:val="00CE4334"/>
    <w:rsid w:val="00CE6917"/>
    <w:rsid w:val="00CE72CD"/>
    <w:rsid w:val="00CF00F2"/>
    <w:rsid w:val="00CF04A7"/>
    <w:rsid w:val="00CF08CE"/>
    <w:rsid w:val="00CF092C"/>
    <w:rsid w:val="00CF14D4"/>
    <w:rsid w:val="00CF1561"/>
    <w:rsid w:val="00CF1E76"/>
    <w:rsid w:val="00CF3985"/>
    <w:rsid w:val="00CF3FF0"/>
    <w:rsid w:val="00CF7701"/>
    <w:rsid w:val="00CF787F"/>
    <w:rsid w:val="00CF7B28"/>
    <w:rsid w:val="00D00BCE"/>
    <w:rsid w:val="00D00CDF"/>
    <w:rsid w:val="00D00E00"/>
    <w:rsid w:val="00D00F3F"/>
    <w:rsid w:val="00D014D2"/>
    <w:rsid w:val="00D03295"/>
    <w:rsid w:val="00D03D45"/>
    <w:rsid w:val="00D041DF"/>
    <w:rsid w:val="00D0437C"/>
    <w:rsid w:val="00D04C51"/>
    <w:rsid w:val="00D050F2"/>
    <w:rsid w:val="00D051F2"/>
    <w:rsid w:val="00D05C57"/>
    <w:rsid w:val="00D05C66"/>
    <w:rsid w:val="00D07A1C"/>
    <w:rsid w:val="00D07D37"/>
    <w:rsid w:val="00D10582"/>
    <w:rsid w:val="00D11FB7"/>
    <w:rsid w:val="00D122C6"/>
    <w:rsid w:val="00D128A4"/>
    <w:rsid w:val="00D13EAD"/>
    <w:rsid w:val="00D1408E"/>
    <w:rsid w:val="00D141A0"/>
    <w:rsid w:val="00D14966"/>
    <w:rsid w:val="00D15474"/>
    <w:rsid w:val="00D15AAC"/>
    <w:rsid w:val="00D16B4E"/>
    <w:rsid w:val="00D17833"/>
    <w:rsid w:val="00D17C1D"/>
    <w:rsid w:val="00D17DD4"/>
    <w:rsid w:val="00D20442"/>
    <w:rsid w:val="00D20874"/>
    <w:rsid w:val="00D2185F"/>
    <w:rsid w:val="00D22AA9"/>
    <w:rsid w:val="00D22AC3"/>
    <w:rsid w:val="00D23D99"/>
    <w:rsid w:val="00D241EB"/>
    <w:rsid w:val="00D24D01"/>
    <w:rsid w:val="00D24D41"/>
    <w:rsid w:val="00D2772F"/>
    <w:rsid w:val="00D27E72"/>
    <w:rsid w:val="00D30101"/>
    <w:rsid w:val="00D302EB"/>
    <w:rsid w:val="00D30D40"/>
    <w:rsid w:val="00D30F16"/>
    <w:rsid w:val="00D316F2"/>
    <w:rsid w:val="00D31BDD"/>
    <w:rsid w:val="00D33773"/>
    <w:rsid w:val="00D33C9D"/>
    <w:rsid w:val="00D34169"/>
    <w:rsid w:val="00D349B9"/>
    <w:rsid w:val="00D34D08"/>
    <w:rsid w:val="00D35938"/>
    <w:rsid w:val="00D35CE6"/>
    <w:rsid w:val="00D369E8"/>
    <w:rsid w:val="00D36CA3"/>
    <w:rsid w:val="00D37C26"/>
    <w:rsid w:val="00D37E83"/>
    <w:rsid w:val="00D40C57"/>
    <w:rsid w:val="00D40C60"/>
    <w:rsid w:val="00D4102C"/>
    <w:rsid w:val="00D42086"/>
    <w:rsid w:val="00D43AFF"/>
    <w:rsid w:val="00D43B62"/>
    <w:rsid w:val="00D4491F"/>
    <w:rsid w:val="00D44A0A"/>
    <w:rsid w:val="00D4515C"/>
    <w:rsid w:val="00D4606E"/>
    <w:rsid w:val="00D469FC"/>
    <w:rsid w:val="00D47593"/>
    <w:rsid w:val="00D50593"/>
    <w:rsid w:val="00D50678"/>
    <w:rsid w:val="00D513EE"/>
    <w:rsid w:val="00D52E22"/>
    <w:rsid w:val="00D5324D"/>
    <w:rsid w:val="00D54A38"/>
    <w:rsid w:val="00D5520C"/>
    <w:rsid w:val="00D5607B"/>
    <w:rsid w:val="00D56DD0"/>
    <w:rsid w:val="00D575ED"/>
    <w:rsid w:val="00D5784D"/>
    <w:rsid w:val="00D60715"/>
    <w:rsid w:val="00D60E86"/>
    <w:rsid w:val="00D611A1"/>
    <w:rsid w:val="00D61317"/>
    <w:rsid w:val="00D624A0"/>
    <w:rsid w:val="00D6305B"/>
    <w:rsid w:val="00D64F6C"/>
    <w:rsid w:val="00D65EBB"/>
    <w:rsid w:val="00D661A9"/>
    <w:rsid w:val="00D6625B"/>
    <w:rsid w:val="00D67128"/>
    <w:rsid w:val="00D6747D"/>
    <w:rsid w:val="00D6757E"/>
    <w:rsid w:val="00D6769E"/>
    <w:rsid w:val="00D7062B"/>
    <w:rsid w:val="00D7082F"/>
    <w:rsid w:val="00D7241C"/>
    <w:rsid w:val="00D72E9B"/>
    <w:rsid w:val="00D73A37"/>
    <w:rsid w:val="00D73C0B"/>
    <w:rsid w:val="00D73D6B"/>
    <w:rsid w:val="00D7508A"/>
    <w:rsid w:val="00D75EF5"/>
    <w:rsid w:val="00D76D44"/>
    <w:rsid w:val="00D80049"/>
    <w:rsid w:val="00D81A30"/>
    <w:rsid w:val="00D8225A"/>
    <w:rsid w:val="00D82CAA"/>
    <w:rsid w:val="00D8361D"/>
    <w:rsid w:val="00D843F4"/>
    <w:rsid w:val="00D84B0A"/>
    <w:rsid w:val="00D85615"/>
    <w:rsid w:val="00D856F7"/>
    <w:rsid w:val="00D857C1"/>
    <w:rsid w:val="00D85969"/>
    <w:rsid w:val="00D859CE"/>
    <w:rsid w:val="00D9096E"/>
    <w:rsid w:val="00D91D39"/>
    <w:rsid w:val="00D92192"/>
    <w:rsid w:val="00D925E4"/>
    <w:rsid w:val="00D92857"/>
    <w:rsid w:val="00D92A35"/>
    <w:rsid w:val="00D92B21"/>
    <w:rsid w:val="00D93A25"/>
    <w:rsid w:val="00D93ED3"/>
    <w:rsid w:val="00D945D7"/>
    <w:rsid w:val="00D94B98"/>
    <w:rsid w:val="00D953BB"/>
    <w:rsid w:val="00D95EE6"/>
    <w:rsid w:val="00D96F5B"/>
    <w:rsid w:val="00D974E8"/>
    <w:rsid w:val="00D97B9B"/>
    <w:rsid w:val="00D97EED"/>
    <w:rsid w:val="00DA0342"/>
    <w:rsid w:val="00DA041D"/>
    <w:rsid w:val="00DA0517"/>
    <w:rsid w:val="00DA1025"/>
    <w:rsid w:val="00DA1303"/>
    <w:rsid w:val="00DA1FAC"/>
    <w:rsid w:val="00DA26C4"/>
    <w:rsid w:val="00DA2D57"/>
    <w:rsid w:val="00DA49E8"/>
    <w:rsid w:val="00DA5AC1"/>
    <w:rsid w:val="00DA67F6"/>
    <w:rsid w:val="00DA6826"/>
    <w:rsid w:val="00DA770D"/>
    <w:rsid w:val="00DA7D5B"/>
    <w:rsid w:val="00DB122F"/>
    <w:rsid w:val="00DB2D14"/>
    <w:rsid w:val="00DB2E34"/>
    <w:rsid w:val="00DB3F80"/>
    <w:rsid w:val="00DB5254"/>
    <w:rsid w:val="00DB6570"/>
    <w:rsid w:val="00DB6647"/>
    <w:rsid w:val="00DB68DF"/>
    <w:rsid w:val="00DB776D"/>
    <w:rsid w:val="00DB7982"/>
    <w:rsid w:val="00DC2A59"/>
    <w:rsid w:val="00DC2B4F"/>
    <w:rsid w:val="00DC4DC1"/>
    <w:rsid w:val="00DC4F23"/>
    <w:rsid w:val="00DC5B3A"/>
    <w:rsid w:val="00DC5EE5"/>
    <w:rsid w:val="00DC6091"/>
    <w:rsid w:val="00DC641D"/>
    <w:rsid w:val="00DC7BA1"/>
    <w:rsid w:val="00DC7D2B"/>
    <w:rsid w:val="00DD0ADA"/>
    <w:rsid w:val="00DD0E82"/>
    <w:rsid w:val="00DD23EB"/>
    <w:rsid w:val="00DD269E"/>
    <w:rsid w:val="00DD271F"/>
    <w:rsid w:val="00DD298D"/>
    <w:rsid w:val="00DD32F9"/>
    <w:rsid w:val="00DD339A"/>
    <w:rsid w:val="00DE24D9"/>
    <w:rsid w:val="00DE2C21"/>
    <w:rsid w:val="00DE2CB0"/>
    <w:rsid w:val="00DE2F50"/>
    <w:rsid w:val="00DE4A1B"/>
    <w:rsid w:val="00DE5263"/>
    <w:rsid w:val="00DE53D7"/>
    <w:rsid w:val="00DE596B"/>
    <w:rsid w:val="00DE67EE"/>
    <w:rsid w:val="00DE6C19"/>
    <w:rsid w:val="00DE6E48"/>
    <w:rsid w:val="00DE6F4E"/>
    <w:rsid w:val="00DE7020"/>
    <w:rsid w:val="00DF223C"/>
    <w:rsid w:val="00DF301C"/>
    <w:rsid w:val="00DF3BAD"/>
    <w:rsid w:val="00DF4FA3"/>
    <w:rsid w:val="00DF5B7B"/>
    <w:rsid w:val="00DF6322"/>
    <w:rsid w:val="00DF6384"/>
    <w:rsid w:val="00DF64C9"/>
    <w:rsid w:val="00E029A1"/>
    <w:rsid w:val="00E033CD"/>
    <w:rsid w:val="00E038BF"/>
    <w:rsid w:val="00E03E9B"/>
    <w:rsid w:val="00E05951"/>
    <w:rsid w:val="00E05CE2"/>
    <w:rsid w:val="00E0621F"/>
    <w:rsid w:val="00E06292"/>
    <w:rsid w:val="00E12271"/>
    <w:rsid w:val="00E15C5D"/>
    <w:rsid w:val="00E17EB3"/>
    <w:rsid w:val="00E20DFC"/>
    <w:rsid w:val="00E21149"/>
    <w:rsid w:val="00E230BC"/>
    <w:rsid w:val="00E231E0"/>
    <w:rsid w:val="00E24CE2"/>
    <w:rsid w:val="00E25621"/>
    <w:rsid w:val="00E2733F"/>
    <w:rsid w:val="00E27A87"/>
    <w:rsid w:val="00E31546"/>
    <w:rsid w:val="00E31B9D"/>
    <w:rsid w:val="00E31E6C"/>
    <w:rsid w:val="00E337ED"/>
    <w:rsid w:val="00E34A14"/>
    <w:rsid w:val="00E3616A"/>
    <w:rsid w:val="00E36A00"/>
    <w:rsid w:val="00E36D39"/>
    <w:rsid w:val="00E4065C"/>
    <w:rsid w:val="00E4081E"/>
    <w:rsid w:val="00E40D88"/>
    <w:rsid w:val="00E41014"/>
    <w:rsid w:val="00E4160E"/>
    <w:rsid w:val="00E41735"/>
    <w:rsid w:val="00E42135"/>
    <w:rsid w:val="00E4225B"/>
    <w:rsid w:val="00E42562"/>
    <w:rsid w:val="00E42DB5"/>
    <w:rsid w:val="00E433F1"/>
    <w:rsid w:val="00E43644"/>
    <w:rsid w:val="00E455AB"/>
    <w:rsid w:val="00E46F19"/>
    <w:rsid w:val="00E477A0"/>
    <w:rsid w:val="00E479EA"/>
    <w:rsid w:val="00E51796"/>
    <w:rsid w:val="00E52773"/>
    <w:rsid w:val="00E5362C"/>
    <w:rsid w:val="00E5388E"/>
    <w:rsid w:val="00E54531"/>
    <w:rsid w:val="00E549C2"/>
    <w:rsid w:val="00E55770"/>
    <w:rsid w:val="00E626E8"/>
    <w:rsid w:val="00E62F45"/>
    <w:rsid w:val="00E63324"/>
    <w:rsid w:val="00E63D5E"/>
    <w:rsid w:val="00E63E10"/>
    <w:rsid w:val="00E6633F"/>
    <w:rsid w:val="00E679AA"/>
    <w:rsid w:val="00E71309"/>
    <w:rsid w:val="00E715AB"/>
    <w:rsid w:val="00E715E2"/>
    <w:rsid w:val="00E71BEA"/>
    <w:rsid w:val="00E71ECD"/>
    <w:rsid w:val="00E738D3"/>
    <w:rsid w:val="00E73B03"/>
    <w:rsid w:val="00E7577C"/>
    <w:rsid w:val="00E75ED6"/>
    <w:rsid w:val="00E765DE"/>
    <w:rsid w:val="00E76A4F"/>
    <w:rsid w:val="00E77864"/>
    <w:rsid w:val="00E77BDF"/>
    <w:rsid w:val="00E800E6"/>
    <w:rsid w:val="00E82568"/>
    <w:rsid w:val="00E825FB"/>
    <w:rsid w:val="00E837B3"/>
    <w:rsid w:val="00E83950"/>
    <w:rsid w:val="00E85F85"/>
    <w:rsid w:val="00E86116"/>
    <w:rsid w:val="00E86550"/>
    <w:rsid w:val="00E87273"/>
    <w:rsid w:val="00E90BE0"/>
    <w:rsid w:val="00E9121B"/>
    <w:rsid w:val="00E9366C"/>
    <w:rsid w:val="00E93B92"/>
    <w:rsid w:val="00E9415A"/>
    <w:rsid w:val="00E95E8E"/>
    <w:rsid w:val="00E9600C"/>
    <w:rsid w:val="00EA1902"/>
    <w:rsid w:val="00EA1C11"/>
    <w:rsid w:val="00EA221C"/>
    <w:rsid w:val="00EA263F"/>
    <w:rsid w:val="00EA3BFD"/>
    <w:rsid w:val="00EA3DA2"/>
    <w:rsid w:val="00EA4787"/>
    <w:rsid w:val="00EA4F1D"/>
    <w:rsid w:val="00EA50E5"/>
    <w:rsid w:val="00EA5A2F"/>
    <w:rsid w:val="00EA5B45"/>
    <w:rsid w:val="00EA5F0D"/>
    <w:rsid w:val="00EA5FA6"/>
    <w:rsid w:val="00EA659A"/>
    <w:rsid w:val="00EA6C1A"/>
    <w:rsid w:val="00EA6FF1"/>
    <w:rsid w:val="00EA710E"/>
    <w:rsid w:val="00EB0D12"/>
    <w:rsid w:val="00EB1619"/>
    <w:rsid w:val="00EB3339"/>
    <w:rsid w:val="00EB3E89"/>
    <w:rsid w:val="00EB492E"/>
    <w:rsid w:val="00EB5551"/>
    <w:rsid w:val="00EB5D9E"/>
    <w:rsid w:val="00EB5FC2"/>
    <w:rsid w:val="00EB6F9F"/>
    <w:rsid w:val="00EB701B"/>
    <w:rsid w:val="00EB7753"/>
    <w:rsid w:val="00EC1D4E"/>
    <w:rsid w:val="00EC1DEA"/>
    <w:rsid w:val="00EC46D0"/>
    <w:rsid w:val="00EC49CC"/>
    <w:rsid w:val="00EC5B66"/>
    <w:rsid w:val="00EC64CD"/>
    <w:rsid w:val="00EC64ED"/>
    <w:rsid w:val="00EC71A3"/>
    <w:rsid w:val="00EC7232"/>
    <w:rsid w:val="00EC72D3"/>
    <w:rsid w:val="00ED2193"/>
    <w:rsid w:val="00ED3FE1"/>
    <w:rsid w:val="00ED4501"/>
    <w:rsid w:val="00ED553F"/>
    <w:rsid w:val="00ED6C0B"/>
    <w:rsid w:val="00ED708B"/>
    <w:rsid w:val="00ED72EA"/>
    <w:rsid w:val="00ED773A"/>
    <w:rsid w:val="00EE0492"/>
    <w:rsid w:val="00EE065F"/>
    <w:rsid w:val="00EE12DA"/>
    <w:rsid w:val="00EE1709"/>
    <w:rsid w:val="00EE17EF"/>
    <w:rsid w:val="00EE1C44"/>
    <w:rsid w:val="00EE1CA3"/>
    <w:rsid w:val="00EE1CAA"/>
    <w:rsid w:val="00EE23B4"/>
    <w:rsid w:val="00EE3644"/>
    <w:rsid w:val="00EE41AE"/>
    <w:rsid w:val="00EE4B8D"/>
    <w:rsid w:val="00EE56C9"/>
    <w:rsid w:val="00EE6235"/>
    <w:rsid w:val="00EE6345"/>
    <w:rsid w:val="00EE766E"/>
    <w:rsid w:val="00EE7E7F"/>
    <w:rsid w:val="00EF0F5A"/>
    <w:rsid w:val="00EF17A7"/>
    <w:rsid w:val="00EF3C3A"/>
    <w:rsid w:val="00EF58CB"/>
    <w:rsid w:val="00EF6BA2"/>
    <w:rsid w:val="00F017E1"/>
    <w:rsid w:val="00F01845"/>
    <w:rsid w:val="00F01A49"/>
    <w:rsid w:val="00F02D03"/>
    <w:rsid w:val="00F0309E"/>
    <w:rsid w:val="00F03B97"/>
    <w:rsid w:val="00F0417A"/>
    <w:rsid w:val="00F04AEB"/>
    <w:rsid w:val="00F04BBD"/>
    <w:rsid w:val="00F05851"/>
    <w:rsid w:val="00F07521"/>
    <w:rsid w:val="00F077E4"/>
    <w:rsid w:val="00F12795"/>
    <w:rsid w:val="00F129B4"/>
    <w:rsid w:val="00F12B03"/>
    <w:rsid w:val="00F12CE4"/>
    <w:rsid w:val="00F12D68"/>
    <w:rsid w:val="00F14878"/>
    <w:rsid w:val="00F15358"/>
    <w:rsid w:val="00F16612"/>
    <w:rsid w:val="00F21A19"/>
    <w:rsid w:val="00F2206A"/>
    <w:rsid w:val="00F22A67"/>
    <w:rsid w:val="00F24801"/>
    <w:rsid w:val="00F263F0"/>
    <w:rsid w:val="00F26844"/>
    <w:rsid w:val="00F2752E"/>
    <w:rsid w:val="00F27772"/>
    <w:rsid w:val="00F32995"/>
    <w:rsid w:val="00F33980"/>
    <w:rsid w:val="00F33D0E"/>
    <w:rsid w:val="00F340A3"/>
    <w:rsid w:val="00F34581"/>
    <w:rsid w:val="00F347EB"/>
    <w:rsid w:val="00F3480C"/>
    <w:rsid w:val="00F34921"/>
    <w:rsid w:val="00F34B6E"/>
    <w:rsid w:val="00F34D50"/>
    <w:rsid w:val="00F35354"/>
    <w:rsid w:val="00F35493"/>
    <w:rsid w:val="00F368C5"/>
    <w:rsid w:val="00F37641"/>
    <w:rsid w:val="00F40BA2"/>
    <w:rsid w:val="00F4367B"/>
    <w:rsid w:val="00F4385A"/>
    <w:rsid w:val="00F43A56"/>
    <w:rsid w:val="00F43E14"/>
    <w:rsid w:val="00F44219"/>
    <w:rsid w:val="00F464B2"/>
    <w:rsid w:val="00F50277"/>
    <w:rsid w:val="00F50674"/>
    <w:rsid w:val="00F50DC5"/>
    <w:rsid w:val="00F51541"/>
    <w:rsid w:val="00F51876"/>
    <w:rsid w:val="00F5189E"/>
    <w:rsid w:val="00F51D9B"/>
    <w:rsid w:val="00F5206B"/>
    <w:rsid w:val="00F52DE9"/>
    <w:rsid w:val="00F53BD9"/>
    <w:rsid w:val="00F54CDF"/>
    <w:rsid w:val="00F55D61"/>
    <w:rsid w:val="00F567A2"/>
    <w:rsid w:val="00F56E4E"/>
    <w:rsid w:val="00F57361"/>
    <w:rsid w:val="00F60775"/>
    <w:rsid w:val="00F61622"/>
    <w:rsid w:val="00F650F0"/>
    <w:rsid w:val="00F65D9F"/>
    <w:rsid w:val="00F660AF"/>
    <w:rsid w:val="00F70990"/>
    <w:rsid w:val="00F70BE5"/>
    <w:rsid w:val="00F70F2E"/>
    <w:rsid w:val="00F71806"/>
    <w:rsid w:val="00F71C41"/>
    <w:rsid w:val="00F727F4"/>
    <w:rsid w:val="00F72ED9"/>
    <w:rsid w:val="00F7311C"/>
    <w:rsid w:val="00F738E0"/>
    <w:rsid w:val="00F76B28"/>
    <w:rsid w:val="00F771C1"/>
    <w:rsid w:val="00F772BB"/>
    <w:rsid w:val="00F773BA"/>
    <w:rsid w:val="00F8044F"/>
    <w:rsid w:val="00F82BF1"/>
    <w:rsid w:val="00F82D06"/>
    <w:rsid w:val="00F836BE"/>
    <w:rsid w:val="00F844F2"/>
    <w:rsid w:val="00F84AC4"/>
    <w:rsid w:val="00F84EFE"/>
    <w:rsid w:val="00F8583E"/>
    <w:rsid w:val="00F85883"/>
    <w:rsid w:val="00F87E96"/>
    <w:rsid w:val="00F911AE"/>
    <w:rsid w:val="00F91D04"/>
    <w:rsid w:val="00F9260C"/>
    <w:rsid w:val="00F9396E"/>
    <w:rsid w:val="00F94BFB"/>
    <w:rsid w:val="00F97459"/>
    <w:rsid w:val="00F97529"/>
    <w:rsid w:val="00F97F8C"/>
    <w:rsid w:val="00FA11E6"/>
    <w:rsid w:val="00FA1878"/>
    <w:rsid w:val="00FA1DCF"/>
    <w:rsid w:val="00FA3B38"/>
    <w:rsid w:val="00FA43E5"/>
    <w:rsid w:val="00FA48EC"/>
    <w:rsid w:val="00FA5116"/>
    <w:rsid w:val="00FA51B8"/>
    <w:rsid w:val="00FA5482"/>
    <w:rsid w:val="00FA6F68"/>
    <w:rsid w:val="00FA7CA3"/>
    <w:rsid w:val="00FA7DB8"/>
    <w:rsid w:val="00FB1182"/>
    <w:rsid w:val="00FB2321"/>
    <w:rsid w:val="00FB2998"/>
    <w:rsid w:val="00FB2C36"/>
    <w:rsid w:val="00FB4E7B"/>
    <w:rsid w:val="00FB4FF2"/>
    <w:rsid w:val="00FB5480"/>
    <w:rsid w:val="00FB606A"/>
    <w:rsid w:val="00FB72B3"/>
    <w:rsid w:val="00FC0AE8"/>
    <w:rsid w:val="00FC14E5"/>
    <w:rsid w:val="00FC15D5"/>
    <w:rsid w:val="00FC20E1"/>
    <w:rsid w:val="00FC2209"/>
    <w:rsid w:val="00FC2328"/>
    <w:rsid w:val="00FC2586"/>
    <w:rsid w:val="00FC2FEB"/>
    <w:rsid w:val="00FC3273"/>
    <w:rsid w:val="00FC327E"/>
    <w:rsid w:val="00FC35F0"/>
    <w:rsid w:val="00FC3A52"/>
    <w:rsid w:val="00FC403D"/>
    <w:rsid w:val="00FC553E"/>
    <w:rsid w:val="00FC617A"/>
    <w:rsid w:val="00FC769D"/>
    <w:rsid w:val="00FD04F2"/>
    <w:rsid w:val="00FD1221"/>
    <w:rsid w:val="00FD213D"/>
    <w:rsid w:val="00FD2D81"/>
    <w:rsid w:val="00FD3B9A"/>
    <w:rsid w:val="00FD4668"/>
    <w:rsid w:val="00FD51C3"/>
    <w:rsid w:val="00FD536E"/>
    <w:rsid w:val="00FD5A9D"/>
    <w:rsid w:val="00FD5C8A"/>
    <w:rsid w:val="00FD651A"/>
    <w:rsid w:val="00FD6A51"/>
    <w:rsid w:val="00FD6FB9"/>
    <w:rsid w:val="00FE01E6"/>
    <w:rsid w:val="00FE0312"/>
    <w:rsid w:val="00FE0DEB"/>
    <w:rsid w:val="00FE1971"/>
    <w:rsid w:val="00FE1FBF"/>
    <w:rsid w:val="00FE2270"/>
    <w:rsid w:val="00FE3BF3"/>
    <w:rsid w:val="00FE3D27"/>
    <w:rsid w:val="00FE3EF8"/>
    <w:rsid w:val="00FE4778"/>
    <w:rsid w:val="00FE4B7C"/>
    <w:rsid w:val="00FE5250"/>
    <w:rsid w:val="00FE5322"/>
    <w:rsid w:val="00FE5B61"/>
    <w:rsid w:val="00FE5F43"/>
    <w:rsid w:val="00FE6353"/>
    <w:rsid w:val="00FE64C2"/>
    <w:rsid w:val="00FE6726"/>
    <w:rsid w:val="00FE6C2C"/>
    <w:rsid w:val="00FF0B4C"/>
    <w:rsid w:val="00FF0C48"/>
    <w:rsid w:val="00FF0E40"/>
    <w:rsid w:val="00FF0F8E"/>
    <w:rsid w:val="00FF1187"/>
    <w:rsid w:val="00FF1248"/>
    <w:rsid w:val="00FF2680"/>
    <w:rsid w:val="00FF2A3D"/>
    <w:rsid w:val="00FF3916"/>
    <w:rsid w:val="00FF4701"/>
    <w:rsid w:val="00FF509B"/>
    <w:rsid w:val="00FF56DC"/>
    <w:rsid w:val="00FF5D14"/>
    <w:rsid w:val="00FF710B"/>
    <w:rsid w:val="00FF7CA7"/>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295E-46AA-4FAB-A5CB-C3615ACB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6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0A3653"/>
    <w:pPr>
      <w:spacing w:before="100" w:after="100"/>
    </w:pPr>
  </w:style>
  <w:style w:type="character" w:styleId="a3">
    <w:name w:val="Hyperlink"/>
    <w:semiHidden/>
    <w:unhideWhenUsed/>
    <w:rsid w:val="000A3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626">
      <w:bodyDiv w:val="1"/>
      <w:marLeft w:val="0"/>
      <w:marRight w:val="0"/>
      <w:marTop w:val="0"/>
      <w:marBottom w:val="0"/>
      <w:divBdr>
        <w:top w:val="none" w:sz="0" w:space="0" w:color="auto"/>
        <w:left w:val="none" w:sz="0" w:space="0" w:color="auto"/>
        <w:bottom w:val="none" w:sz="0" w:space="0" w:color="auto"/>
        <w:right w:val="none" w:sz="0" w:space="0" w:color="auto"/>
      </w:divBdr>
    </w:div>
    <w:div w:id="80834905">
      <w:bodyDiv w:val="1"/>
      <w:marLeft w:val="0"/>
      <w:marRight w:val="0"/>
      <w:marTop w:val="0"/>
      <w:marBottom w:val="0"/>
      <w:divBdr>
        <w:top w:val="none" w:sz="0" w:space="0" w:color="auto"/>
        <w:left w:val="none" w:sz="0" w:space="0" w:color="auto"/>
        <w:bottom w:val="none" w:sz="0" w:space="0" w:color="auto"/>
        <w:right w:val="none" w:sz="0" w:space="0" w:color="auto"/>
      </w:divBdr>
    </w:div>
    <w:div w:id="234246190">
      <w:bodyDiv w:val="1"/>
      <w:marLeft w:val="0"/>
      <w:marRight w:val="0"/>
      <w:marTop w:val="0"/>
      <w:marBottom w:val="0"/>
      <w:divBdr>
        <w:top w:val="none" w:sz="0" w:space="0" w:color="auto"/>
        <w:left w:val="none" w:sz="0" w:space="0" w:color="auto"/>
        <w:bottom w:val="none" w:sz="0" w:space="0" w:color="auto"/>
        <w:right w:val="none" w:sz="0" w:space="0" w:color="auto"/>
      </w:divBdr>
    </w:div>
    <w:div w:id="314645353">
      <w:bodyDiv w:val="1"/>
      <w:marLeft w:val="0"/>
      <w:marRight w:val="0"/>
      <w:marTop w:val="0"/>
      <w:marBottom w:val="0"/>
      <w:divBdr>
        <w:top w:val="none" w:sz="0" w:space="0" w:color="auto"/>
        <w:left w:val="none" w:sz="0" w:space="0" w:color="auto"/>
        <w:bottom w:val="none" w:sz="0" w:space="0" w:color="auto"/>
        <w:right w:val="none" w:sz="0" w:space="0" w:color="auto"/>
      </w:divBdr>
    </w:div>
    <w:div w:id="320739641">
      <w:bodyDiv w:val="1"/>
      <w:marLeft w:val="0"/>
      <w:marRight w:val="0"/>
      <w:marTop w:val="0"/>
      <w:marBottom w:val="0"/>
      <w:divBdr>
        <w:top w:val="none" w:sz="0" w:space="0" w:color="auto"/>
        <w:left w:val="none" w:sz="0" w:space="0" w:color="auto"/>
        <w:bottom w:val="none" w:sz="0" w:space="0" w:color="auto"/>
        <w:right w:val="none" w:sz="0" w:space="0" w:color="auto"/>
      </w:divBdr>
    </w:div>
    <w:div w:id="517232447">
      <w:bodyDiv w:val="1"/>
      <w:marLeft w:val="0"/>
      <w:marRight w:val="0"/>
      <w:marTop w:val="0"/>
      <w:marBottom w:val="0"/>
      <w:divBdr>
        <w:top w:val="none" w:sz="0" w:space="0" w:color="auto"/>
        <w:left w:val="none" w:sz="0" w:space="0" w:color="auto"/>
        <w:bottom w:val="none" w:sz="0" w:space="0" w:color="auto"/>
        <w:right w:val="none" w:sz="0" w:space="0" w:color="auto"/>
      </w:divBdr>
    </w:div>
    <w:div w:id="577600031">
      <w:bodyDiv w:val="1"/>
      <w:marLeft w:val="0"/>
      <w:marRight w:val="0"/>
      <w:marTop w:val="0"/>
      <w:marBottom w:val="0"/>
      <w:divBdr>
        <w:top w:val="none" w:sz="0" w:space="0" w:color="auto"/>
        <w:left w:val="none" w:sz="0" w:space="0" w:color="auto"/>
        <w:bottom w:val="none" w:sz="0" w:space="0" w:color="auto"/>
        <w:right w:val="none" w:sz="0" w:space="0" w:color="auto"/>
      </w:divBdr>
    </w:div>
    <w:div w:id="607011534">
      <w:bodyDiv w:val="1"/>
      <w:marLeft w:val="0"/>
      <w:marRight w:val="0"/>
      <w:marTop w:val="0"/>
      <w:marBottom w:val="0"/>
      <w:divBdr>
        <w:top w:val="none" w:sz="0" w:space="0" w:color="auto"/>
        <w:left w:val="none" w:sz="0" w:space="0" w:color="auto"/>
        <w:bottom w:val="none" w:sz="0" w:space="0" w:color="auto"/>
        <w:right w:val="none" w:sz="0" w:space="0" w:color="auto"/>
      </w:divBdr>
    </w:div>
    <w:div w:id="944003089">
      <w:bodyDiv w:val="1"/>
      <w:marLeft w:val="0"/>
      <w:marRight w:val="0"/>
      <w:marTop w:val="0"/>
      <w:marBottom w:val="0"/>
      <w:divBdr>
        <w:top w:val="none" w:sz="0" w:space="0" w:color="auto"/>
        <w:left w:val="none" w:sz="0" w:space="0" w:color="auto"/>
        <w:bottom w:val="none" w:sz="0" w:space="0" w:color="auto"/>
        <w:right w:val="none" w:sz="0" w:space="0" w:color="auto"/>
      </w:divBdr>
    </w:div>
    <w:div w:id="952518845">
      <w:bodyDiv w:val="1"/>
      <w:marLeft w:val="0"/>
      <w:marRight w:val="0"/>
      <w:marTop w:val="0"/>
      <w:marBottom w:val="0"/>
      <w:divBdr>
        <w:top w:val="none" w:sz="0" w:space="0" w:color="auto"/>
        <w:left w:val="none" w:sz="0" w:space="0" w:color="auto"/>
        <w:bottom w:val="none" w:sz="0" w:space="0" w:color="auto"/>
        <w:right w:val="none" w:sz="0" w:space="0" w:color="auto"/>
      </w:divBdr>
    </w:div>
    <w:div w:id="992180756">
      <w:bodyDiv w:val="1"/>
      <w:marLeft w:val="0"/>
      <w:marRight w:val="0"/>
      <w:marTop w:val="0"/>
      <w:marBottom w:val="0"/>
      <w:divBdr>
        <w:top w:val="none" w:sz="0" w:space="0" w:color="auto"/>
        <w:left w:val="none" w:sz="0" w:space="0" w:color="auto"/>
        <w:bottom w:val="none" w:sz="0" w:space="0" w:color="auto"/>
        <w:right w:val="none" w:sz="0" w:space="0" w:color="auto"/>
      </w:divBdr>
    </w:div>
    <w:div w:id="1012292932">
      <w:bodyDiv w:val="1"/>
      <w:marLeft w:val="0"/>
      <w:marRight w:val="0"/>
      <w:marTop w:val="0"/>
      <w:marBottom w:val="0"/>
      <w:divBdr>
        <w:top w:val="none" w:sz="0" w:space="0" w:color="auto"/>
        <w:left w:val="none" w:sz="0" w:space="0" w:color="auto"/>
        <w:bottom w:val="none" w:sz="0" w:space="0" w:color="auto"/>
        <w:right w:val="none" w:sz="0" w:space="0" w:color="auto"/>
      </w:divBdr>
    </w:div>
    <w:div w:id="1158765983">
      <w:bodyDiv w:val="1"/>
      <w:marLeft w:val="0"/>
      <w:marRight w:val="0"/>
      <w:marTop w:val="0"/>
      <w:marBottom w:val="0"/>
      <w:divBdr>
        <w:top w:val="none" w:sz="0" w:space="0" w:color="auto"/>
        <w:left w:val="none" w:sz="0" w:space="0" w:color="auto"/>
        <w:bottom w:val="none" w:sz="0" w:space="0" w:color="auto"/>
        <w:right w:val="none" w:sz="0" w:space="0" w:color="auto"/>
      </w:divBdr>
    </w:div>
    <w:div w:id="1190795892">
      <w:bodyDiv w:val="1"/>
      <w:marLeft w:val="0"/>
      <w:marRight w:val="0"/>
      <w:marTop w:val="0"/>
      <w:marBottom w:val="0"/>
      <w:divBdr>
        <w:top w:val="none" w:sz="0" w:space="0" w:color="auto"/>
        <w:left w:val="none" w:sz="0" w:space="0" w:color="auto"/>
        <w:bottom w:val="none" w:sz="0" w:space="0" w:color="auto"/>
        <w:right w:val="none" w:sz="0" w:space="0" w:color="auto"/>
      </w:divBdr>
    </w:div>
    <w:div w:id="1194270540">
      <w:bodyDiv w:val="1"/>
      <w:marLeft w:val="0"/>
      <w:marRight w:val="0"/>
      <w:marTop w:val="0"/>
      <w:marBottom w:val="0"/>
      <w:divBdr>
        <w:top w:val="none" w:sz="0" w:space="0" w:color="auto"/>
        <w:left w:val="none" w:sz="0" w:space="0" w:color="auto"/>
        <w:bottom w:val="none" w:sz="0" w:space="0" w:color="auto"/>
        <w:right w:val="none" w:sz="0" w:space="0" w:color="auto"/>
      </w:divBdr>
    </w:div>
    <w:div w:id="1482189347">
      <w:bodyDiv w:val="1"/>
      <w:marLeft w:val="0"/>
      <w:marRight w:val="0"/>
      <w:marTop w:val="0"/>
      <w:marBottom w:val="0"/>
      <w:divBdr>
        <w:top w:val="none" w:sz="0" w:space="0" w:color="auto"/>
        <w:left w:val="none" w:sz="0" w:space="0" w:color="auto"/>
        <w:bottom w:val="none" w:sz="0" w:space="0" w:color="auto"/>
        <w:right w:val="none" w:sz="0" w:space="0" w:color="auto"/>
      </w:divBdr>
    </w:div>
    <w:div w:id="1509716291">
      <w:bodyDiv w:val="1"/>
      <w:marLeft w:val="0"/>
      <w:marRight w:val="0"/>
      <w:marTop w:val="0"/>
      <w:marBottom w:val="0"/>
      <w:divBdr>
        <w:top w:val="none" w:sz="0" w:space="0" w:color="auto"/>
        <w:left w:val="none" w:sz="0" w:space="0" w:color="auto"/>
        <w:bottom w:val="none" w:sz="0" w:space="0" w:color="auto"/>
        <w:right w:val="none" w:sz="0" w:space="0" w:color="auto"/>
      </w:divBdr>
    </w:div>
    <w:div w:id="1918439254">
      <w:bodyDiv w:val="1"/>
      <w:marLeft w:val="0"/>
      <w:marRight w:val="0"/>
      <w:marTop w:val="0"/>
      <w:marBottom w:val="0"/>
      <w:divBdr>
        <w:top w:val="none" w:sz="0" w:space="0" w:color="auto"/>
        <w:left w:val="none" w:sz="0" w:space="0" w:color="auto"/>
        <w:bottom w:val="none" w:sz="0" w:space="0" w:color="auto"/>
        <w:right w:val="none" w:sz="0" w:space="0" w:color="auto"/>
      </w:divBdr>
    </w:div>
    <w:div w:id="2020082289">
      <w:bodyDiv w:val="1"/>
      <w:marLeft w:val="0"/>
      <w:marRight w:val="0"/>
      <w:marTop w:val="0"/>
      <w:marBottom w:val="0"/>
      <w:divBdr>
        <w:top w:val="none" w:sz="0" w:space="0" w:color="auto"/>
        <w:left w:val="none" w:sz="0" w:space="0" w:color="auto"/>
        <w:bottom w:val="none" w:sz="0" w:space="0" w:color="auto"/>
        <w:right w:val="none" w:sz="0" w:space="0" w:color="auto"/>
      </w:divBdr>
    </w:div>
    <w:div w:id="20240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ai-belokurih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tai-belokurih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tai-belokuriha.ru/" TargetMode="External"/><Relationship Id="rId11" Type="http://schemas.openxmlformats.org/officeDocument/2006/relationships/hyperlink" Target="consultantplus://offline/ref=1475DE2C9B25144F8E32E8BF121EFF370E8B43FDD9FF344772A029B29ADC961333F3A598825464BB24E3F621905869605CDF83DFFB28B0K5NFI" TargetMode="External"/><Relationship Id="rId5" Type="http://schemas.openxmlformats.org/officeDocument/2006/relationships/hyperlink" Target="https://tourism.gov.ru/" TargetMode="External"/><Relationship Id="rId10" Type="http://schemas.openxmlformats.org/officeDocument/2006/relationships/hyperlink" Target="https://altai-belokuriha.ru/" TargetMode="External"/><Relationship Id="rId4" Type="http://schemas.openxmlformats.org/officeDocument/2006/relationships/webSettings" Target="webSettings.xml"/><Relationship Id="rId9" Type="http://schemas.openxmlformats.org/officeDocument/2006/relationships/hyperlink" Target="https://altai-belokuri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6827</Words>
  <Characters>38916</Characters>
  <Application>Microsoft Office Word</Application>
  <DocSecurity>0</DocSecurity>
  <Lines>324</Lines>
  <Paragraphs>91</Paragraphs>
  <ScaleCrop>false</ScaleCrop>
  <Company>SPecialiST RePack</Company>
  <LinksUpToDate>false</LinksUpToDate>
  <CharactersWithSpaces>45652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user123</cp:lastModifiedBy>
  <cp:revision>2</cp:revision>
  <dcterms:created xsi:type="dcterms:W3CDTF">2022-01-21T08:40:00Z</dcterms:created>
  <dcterms:modified xsi:type="dcterms:W3CDTF">2022-01-21T08:47:00Z</dcterms:modified>
</cp:coreProperties>
</file>